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6EEBF" w14:textId="77777777" w:rsidR="00094A41" w:rsidRPr="00094A41" w:rsidRDefault="00094A41" w:rsidP="00094A41">
      <w:pPr>
        <w:jc w:val="center"/>
        <w:rPr>
          <w:b/>
          <w:bCs/>
          <w:sz w:val="28"/>
          <w:szCs w:val="28"/>
        </w:rPr>
      </w:pPr>
      <w:r w:rsidRPr="00094A41">
        <w:rPr>
          <w:b/>
          <w:bCs/>
          <w:sz w:val="28"/>
          <w:szCs w:val="28"/>
        </w:rPr>
        <w:t xml:space="preserve">Scope for </w:t>
      </w:r>
    </w:p>
    <w:p w14:paraId="12EBDEA7" w14:textId="77777777" w:rsidR="00094A41" w:rsidRPr="00094A41" w:rsidRDefault="00094A41" w:rsidP="00094A41">
      <w:pPr>
        <w:jc w:val="center"/>
        <w:rPr>
          <w:b/>
          <w:bCs/>
          <w:sz w:val="28"/>
          <w:szCs w:val="28"/>
        </w:rPr>
      </w:pPr>
      <w:r w:rsidRPr="00094A41">
        <w:rPr>
          <w:b/>
          <w:bCs/>
          <w:sz w:val="28"/>
          <w:szCs w:val="28"/>
        </w:rPr>
        <w:t xml:space="preserve">Fire and Rescue Tools, Equipment, and SCBA Maintenance for </w:t>
      </w:r>
    </w:p>
    <w:p w14:paraId="2A62706B" w14:textId="77777777" w:rsidR="00094A41" w:rsidRDefault="00094A41" w:rsidP="00094A41">
      <w:pPr>
        <w:jc w:val="center"/>
        <w:rPr>
          <w:b/>
          <w:bCs/>
          <w:sz w:val="28"/>
          <w:szCs w:val="28"/>
        </w:rPr>
      </w:pPr>
      <w:r w:rsidRPr="00094A41">
        <w:rPr>
          <w:b/>
          <w:bCs/>
          <w:sz w:val="28"/>
          <w:szCs w:val="28"/>
        </w:rPr>
        <w:t>Atlanta Fire Rescue Department</w:t>
      </w:r>
    </w:p>
    <w:p w14:paraId="17101279" w14:textId="77777777" w:rsidR="00043118" w:rsidRDefault="00043118" w:rsidP="00043118">
      <w:pPr>
        <w:tabs>
          <w:tab w:val="num" w:pos="1530"/>
        </w:tabs>
      </w:pPr>
    </w:p>
    <w:p w14:paraId="76029D74" w14:textId="77777777" w:rsidR="00C078B1" w:rsidRDefault="00C078B1" w:rsidP="00043118">
      <w:pPr>
        <w:tabs>
          <w:tab w:val="num" w:pos="1530"/>
        </w:tabs>
        <w:rPr>
          <w:sz w:val="24"/>
          <w:szCs w:val="24"/>
        </w:rPr>
      </w:pPr>
    </w:p>
    <w:p w14:paraId="100ED707" w14:textId="6BC8160B" w:rsidR="00043118" w:rsidRPr="00043118" w:rsidRDefault="00043118" w:rsidP="00043118">
      <w:pPr>
        <w:tabs>
          <w:tab w:val="num" w:pos="1530"/>
        </w:tabs>
        <w:rPr>
          <w:sz w:val="24"/>
          <w:szCs w:val="24"/>
        </w:rPr>
      </w:pPr>
      <w:r w:rsidRPr="00043118">
        <w:rPr>
          <w:sz w:val="24"/>
          <w:szCs w:val="24"/>
        </w:rPr>
        <w:t>This specification describes the minimum requirements for fire and rescue tools, equipment, and SCBA maintenance.</w:t>
      </w:r>
    </w:p>
    <w:p w14:paraId="3F886838" w14:textId="77777777" w:rsidR="00043118" w:rsidRPr="00043118" w:rsidRDefault="00043118" w:rsidP="00043118">
      <w:pPr>
        <w:tabs>
          <w:tab w:val="num" w:pos="1530"/>
        </w:tabs>
        <w:rPr>
          <w:rFonts w:eastAsia="Calibri"/>
          <w:sz w:val="24"/>
          <w:szCs w:val="24"/>
        </w:rPr>
      </w:pPr>
    </w:p>
    <w:p w14:paraId="5F633EDF" w14:textId="69B4FE65" w:rsidR="00043118" w:rsidRPr="00043118" w:rsidRDefault="00043118" w:rsidP="00043118">
      <w:pPr>
        <w:rPr>
          <w:b/>
          <w:bCs/>
          <w:sz w:val="24"/>
          <w:szCs w:val="24"/>
        </w:rPr>
      </w:pPr>
      <w:r w:rsidRPr="00043118">
        <w:rPr>
          <w:b/>
          <w:bCs/>
          <w:sz w:val="24"/>
          <w:szCs w:val="24"/>
        </w:rPr>
        <w:t>Goals and Objectives</w:t>
      </w:r>
    </w:p>
    <w:p w14:paraId="1853DE44" w14:textId="77777777" w:rsidR="00043118" w:rsidRDefault="00043118" w:rsidP="00043118">
      <w:pPr>
        <w:rPr>
          <w:sz w:val="24"/>
          <w:szCs w:val="24"/>
        </w:rPr>
      </w:pPr>
    </w:p>
    <w:p w14:paraId="7D6FEAEB" w14:textId="788819D4" w:rsidR="00043118" w:rsidRPr="00043118" w:rsidRDefault="00043118" w:rsidP="00043118">
      <w:pPr>
        <w:rPr>
          <w:sz w:val="24"/>
          <w:szCs w:val="24"/>
        </w:rPr>
      </w:pPr>
      <w:r w:rsidRPr="00043118">
        <w:rPr>
          <w:sz w:val="24"/>
          <w:szCs w:val="24"/>
        </w:rPr>
        <w:t>Secure suppliers for the procurement of lumber wood and supplies, ensuring competitive pricing and availability.</w:t>
      </w:r>
    </w:p>
    <w:p w14:paraId="49942784" w14:textId="77777777" w:rsidR="00043118" w:rsidRPr="00043118" w:rsidRDefault="00043118" w:rsidP="00043118">
      <w:pPr>
        <w:rPr>
          <w:b/>
          <w:bCs/>
          <w:sz w:val="24"/>
          <w:szCs w:val="24"/>
        </w:rPr>
      </w:pPr>
    </w:p>
    <w:p w14:paraId="53BCCD64" w14:textId="77777777" w:rsidR="00043118" w:rsidRDefault="00043118" w:rsidP="00043118">
      <w:pPr>
        <w:rPr>
          <w:b/>
          <w:bCs/>
          <w:sz w:val="24"/>
          <w:szCs w:val="24"/>
        </w:rPr>
      </w:pPr>
      <w:r w:rsidRPr="00043118">
        <w:rPr>
          <w:b/>
          <w:bCs/>
          <w:sz w:val="24"/>
          <w:szCs w:val="24"/>
        </w:rPr>
        <w:t>Classification</w:t>
      </w:r>
    </w:p>
    <w:p w14:paraId="1449304A" w14:textId="77777777" w:rsidR="00B37B40" w:rsidRPr="00043118" w:rsidRDefault="00B37B40" w:rsidP="00043118">
      <w:pPr>
        <w:rPr>
          <w:b/>
          <w:bCs/>
          <w:sz w:val="24"/>
          <w:szCs w:val="24"/>
        </w:rPr>
      </w:pPr>
    </w:p>
    <w:p w14:paraId="0D205863" w14:textId="1BB60AFB" w:rsidR="00043118" w:rsidRPr="00043118" w:rsidRDefault="00043118" w:rsidP="00043118">
      <w:pPr>
        <w:rPr>
          <w:sz w:val="24"/>
          <w:szCs w:val="24"/>
        </w:rPr>
      </w:pPr>
      <w:r w:rsidRPr="00043118">
        <w:rPr>
          <w:sz w:val="24"/>
          <w:szCs w:val="24"/>
        </w:rPr>
        <w:t xml:space="preserve">The following </w:t>
      </w:r>
      <w:r w:rsidR="00B37B40" w:rsidRPr="00043118">
        <w:rPr>
          <w:sz w:val="24"/>
          <w:szCs w:val="24"/>
        </w:rPr>
        <w:t>types</w:t>
      </w:r>
      <w:r w:rsidRPr="00043118">
        <w:rPr>
          <w:sz w:val="24"/>
          <w:szCs w:val="24"/>
        </w:rPr>
        <w:t xml:space="preserve"> of </w:t>
      </w:r>
      <w:r w:rsidR="00B37B40">
        <w:rPr>
          <w:sz w:val="24"/>
          <w:szCs w:val="24"/>
        </w:rPr>
        <w:t>fire and rescue tools, equipment, and SCBA maintenance</w:t>
      </w:r>
      <w:r w:rsidRPr="00043118">
        <w:rPr>
          <w:sz w:val="24"/>
          <w:szCs w:val="24"/>
        </w:rPr>
        <w:t xml:space="preserve"> are requested in this scope of work:</w:t>
      </w:r>
    </w:p>
    <w:p w14:paraId="026B70D0" w14:textId="77777777" w:rsidR="00043118" w:rsidRDefault="00043118" w:rsidP="00043118">
      <w:pPr>
        <w:tabs>
          <w:tab w:val="left" w:pos="1440"/>
          <w:tab w:val="center" w:pos="3060"/>
        </w:tabs>
        <w:ind w:right="-20"/>
        <w:rPr>
          <w:sz w:val="24"/>
          <w:szCs w:val="24"/>
        </w:rPr>
      </w:pPr>
    </w:p>
    <w:p w14:paraId="45CFBC8C" w14:textId="58E5D9CB" w:rsidR="00043118" w:rsidRDefault="00043118" w:rsidP="00043118">
      <w:pPr>
        <w:tabs>
          <w:tab w:val="left" w:pos="1440"/>
          <w:tab w:val="center" w:pos="3060"/>
        </w:tabs>
        <w:ind w:right="-20"/>
        <w:rPr>
          <w:sz w:val="24"/>
          <w:szCs w:val="24"/>
        </w:rPr>
      </w:pPr>
      <w:r w:rsidRPr="00043118">
        <w:rPr>
          <w:sz w:val="24"/>
          <w:szCs w:val="24"/>
        </w:rPr>
        <w:t xml:space="preserve">Group I    </w:t>
      </w:r>
      <w:r w:rsidR="00B37B40">
        <w:rPr>
          <w:sz w:val="24"/>
          <w:szCs w:val="24"/>
        </w:rPr>
        <w:t xml:space="preserve">   </w:t>
      </w:r>
      <w:r w:rsidRPr="00043118">
        <w:rPr>
          <w:sz w:val="24"/>
          <w:szCs w:val="24"/>
        </w:rPr>
        <w:t xml:space="preserve">-  </w:t>
      </w:r>
      <w:r w:rsidR="00B37B40">
        <w:rPr>
          <w:sz w:val="24"/>
          <w:szCs w:val="24"/>
        </w:rPr>
        <w:t xml:space="preserve"> Powered Equipment &amp; Accessories</w:t>
      </w:r>
    </w:p>
    <w:p w14:paraId="4BB7334D" w14:textId="77777777" w:rsidR="00B37B40" w:rsidRDefault="00B37B40" w:rsidP="00043118">
      <w:pPr>
        <w:tabs>
          <w:tab w:val="left" w:pos="1440"/>
          <w:tab w:val="center" w:pos="3060"/>
        </w:tabs>
        <w:ind w:right="-20"/>
        <w:rPr>
          <w:sz w:val="24"/>
          <w:szCs w:val="24"/>
        </w:rPr>
      </w:pPr>
    </w:p>
    <w:p w14:paraId="52044190" w14:textId="77777777" w:rsidR="00B37B40" w:rsidRDefault="00043118" w:rsidP="00B37B40">
      <w:pPr>
        <w:tabs>
          <w:tab w:val="left" w:pos="1440"/>
          <w:tab w:val="center" w:pos="3060"/>
        </w:tabs>
        <w:ind w:right="-20"/>
        <w:rPr>
          <w:sz w:val="24"/>
          <w:szCs w:val="24"/>
        </w:rPr>
      </w:pPr>
      <w:r w:rsidRPr="00043118">
        <w:rPr>
          <w:sz w:val="24"/>
          <w:szCs w:val="24"/>
        </w:rPr>
        <w:t xml:space="preserve">Group II   </w:t>
      </w:r>
      <w:r w:rsidR="00B37B40">
        <w:rPr>
          <w:sz w:val="24"/>
          <w:szCs w:val="24"/>
        </w:rPr>
        <w:t xml:space="preserve">   </w:t>
      </w:r>
      <w:r w:rsidRPr="00043118">
        <w:rPr>
          <w:sz w:val="24"/>
          <w:szCs w:val="24"/>
        </w:rPr>
        <w:t xml:space="preserve">-   </w:t>
      </w:r>
      <w:r w:rsidR="00B37B40">
        <w:rPr>
          <w:sz w:val="24"/>
          <w:szCs w:val="24"/>
        </w:rPr>
        <w:t>Forcing Tools</w:t>
      </w:r>
    </w:p>
    <w:p w14:paraId="6EA4FB20" w14:textId="4E37E976" w:rsidR="00043118" w:rsidRDefault="00043118" w:rsidP="00B37B40">
      <w:pPr>
        <w:tabs>
          <w:tab w:val="left" w:pos="1440"/>
          <w:tab w:val="center" w:pos="3060"/>
        </w:tabs>
        <w:ind w:right="-20"/>
        <w:rPr>
          <w:sz w:val="24"/>
          <w:szCs w:val="24"/>
        </w:rPr>
      </w:pPr>
      <w:r w:rsidRPr="00043118">
        <w:rPr>
          <w:sz w:val="24"/>
          <w:szCs w:val="24"/>
        </w:rPr>
        <w:t xml:space="preserve"> </w:t>
      </w:r>
    </w:p>
    <w:p w14:paraId="3E03A2F2" w14:textId="62BB125F" w:rsidR="00B37B40" w:rsidRDefault="00043118" w:rsidP="00043118">
      <w:pPr>
        <w:rPr>
          <w:sz w:val="24"/>
          <w:szCs w:val="24"/>
        </w:rPr>
      </w:pPr>
      <w:r w:rsidRPr="00043118">
        <w:rPr>
          <w:sz w:val="24"/>
          <w:szCs w:val="24"/>
        </w:rPr>
        <w:t xml:space="preserve">Group III  </w:t>
      </w:r>
      <w:r w:rsidR="00B37B40">
        <w:rPr>
          <w:sz w:val="24"/>
          <w:szCs w:val="24"/>
        </w:rPr>
        <w:t xml:space="preserve">   </w:t>
      </w:r>
      <w:r w:rsidRPr="00043118">
        <w:rPr>
          <w:sz w:val="24"/>
          <w:szCs w:val="24"/>
        </w:rPr>
        <w:t xml:space="preserve">-   </w:t>
      </w:r>
      <w:r w:rsidR="00B37B40">
        <w:rPr>
          <w:sz w:val="24"/>
          <w:szCs w:val="24"/>
        </w:rPr>
        <w:t>Fire Ladders</w:t>
      </w:r>
    </w:p>
    <w:p w14:paraId="1AC9AE04" w14:textId="77777777" w:rsidR="00B37B40" w:rsidRDefault="00B37B40" w:rsidP="00043118">
      <w:pPr>
        <w:rPr>
          <w:sz w:val="24"/>
          <w:szCs w:val="24"/>
        </w:rPr>
      </w:pPr>
    </w:p>
    <w:p w14:paraId="2B74B182" w14:textId="1ED68EE1" w:rsidR="00B37B40" w:rsidRDefault="00B37B40" w:rsidP="00043118">
      <w:pPr>
        <w:rPr>
          <w:sz w:val="24"/>
          <w:szCs w:val="24"/>
        </w:rPr>
      </w:pPr>
      <w:r>
        <w:rPr>
          <w:sz w:val="24"/>
          <w:szCs w:val="24"/>
        </w:rPr>
        <w:t>Group IV     -   Monitors &amp; Accessories</w:t>
      </w:r>
    </w:p>
    <w:p w14:paraId="29C06341" w14:textId="77777777" w:rsidR="00B37B40" w:rsidRDefault="00B37B40" w:rsidP="00043118">
      <w:pPr>
        <w:rPr>
          <w:sz w:val="24"/>
          <w:szCs w:val="24"/>
        </w:rPr>
      </w:pPr>
    </w:p>
    <w:p w14:paraId="23967C26" w14:textId="28341D64" w:rsidR="00B37B40" w:rsidRDefault="00B37B40" w:rsidP="00043118">
      <w:pPr>
        <w:rPr>
          <w:sz w:val="24"/>
          <w:szCs w:val="24"/>
        </w:rPr>
      </w:pPr>
      <w:r>
        <w:rPr>
          <w:sz w:val="24"/>
          <w:szCs w:val="24"/>
        </w:rPr>
        <w:t>Group V      -   Misc. Items</w:t>
      </w:r>
    </w:p>
    <w:p w14:paraId="76E277D9" w14:textId="77777777" w:rsidR="00B37B40" w:rsidRDefault="00B37B40" w:rsidP="00043118">
      <w:pPr>
        <w:rPr>
          <w:sz w:val="24"/>
          <w:szCs w:val="24"/>
        </w:rPr>
      </w:pPr>
    </w:p>
    <w:p w14:paraId="10531BC2" w14:textId="77777777" w:rsidR="00B37B40" w:rsidRDefault="00B37B40" w:rsidP="00043118">
      <w:pPr>
        <w:rPr>
          <w:sz w:val="24"/>
          <w:szCs w:val="24"/>
        </w:rPr>
      </w:pPr>
      <w:r>
        <w:rPr>
          <w:sz w:val="24"/>
          <w:szCs w:val="24"/>
        </w:rPr>
        <w:t xml:space="preserve">Group VI     -   Self Contained Breathing Apparatus (SCBA) Air Compressor Preventive </w:t>
      </w:r>
    </w:p>
    <w:p w14:paraId="33293FC8" w14:textId="6D1261F9" w:rsidR="00B37B40" w:rsidRDefault="00B37B40" w:rsidP="0004311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Maintenance</w:t>
      </w:r>
    </w:p>
    <w:p w14:paraId="06D6E62E" w14:textId="77777777" w:rsidR="00043118" w:rsidRPr="00043118" w:rsidRDefault="00043118" w:rsidP="00043118">
      <w:pPr>
        <w:rPr>
          <w:b/>
          <w:bCs/>
          <w:sz w:val="24"/>
          <w:szCs w:val="24"/>
        </w:rPr>
      </w:pPr>
    </w:p>
    <w:p w14:paraId="45DCAA2F" w14:textId="6021C43B" w:rsidR="00270F4C" w:rsidRPr="00573374" w:rsidRDefault="00161AF1" w:rsidP="00270F4C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Specification Requirements</w:t>
      </w:r>
    </w:p>
    <w:p w14:paraId="3D799B13" w14:textId="77777777" w:rsidR="00270F4C" w:rsidRPr="000A7FD2" w:rsidRDefault="00270F4C" w:rsidP="00270F4C">
      <w:pPr>
        <w:jc w:val="both"/>
        <w:rPr>
          <w:b/>
          <w:bCs/>
          <w:sz w:val="24"/>
          <w:szCs w:val="24"/>
        </w:rPr>
      </w:pPr>
    </w:p>
    <w:p w14:paraId="67CEC413" w14:textId="77777777" w:rsidR="000A7FD2" w:rsidRPr="000A7FD2" w:rsidRDefault="000A7FD2" w:rsidP="000A7FD2">
      <w:pPr>
        <w:jc w:val="both"/>
        <w:rPr>
          <w:sz w:val="24"/>
          <w:szCs w:val="24"/>
        </w:rPr>
      </w:pPr>
      <w:r w:rsidRPr="000A7FD2">
        <w:rPr>
          <w:sz w:val="24"/>
          <w:szCs w:val="24"/>
        </w:rPr>
        <w:t>Bidder must provide like and similar goods or a direct substitute not listed on pricing lines at _______% discount from catalog prices.</w:t>
      </w:r>
    </w:p>
    <w:p w14:paraId="0244E938" w14:textId="77777777" w:rsidR="000A7FD2" w:rsidRPr="000A7FD2" w:rsidRDefault="000A7FD2" w:rsidP="000A7FD2">
      <w:pPr>
        <w:jc w:val="both"/>
        <w:rPr>
          <w:b/>
          <w:bCs/>
          <w:sz w:val="24"/>
          <w:szCs w:val="24"/>
        </w:rPr>
      </w:pPr>
    </w:p>
    <w:p w14:paraId="28B3B46E" w14:textId="2E0FE9D5" w:rsidR="000A7FD2" w:rsidRPr="000A7FD2" w:rsidRDefault="000A7FD2" w:rsidP="000A7FD2">
      <w:pPr>
        <w:jc w:val="both"/>
        <w:rPr>
          <w:sz w:val="24"/>
          <w:szCs w:val="24"/>
        </w:rPr>
      </w:pPr>
      <w:r w:rsidRPr="000A7FD2">
        <w:rPr>
          <w:sz w:val="24"/>
          <w:szCs w:val="24"/>
        </w:rPr>
        <w:t xml:space="preserve">Vendor must deliver product(s) within </w:t>
      </w:r>
      <w:r w:rsidR="00161AF1">
        <w:rPr>
          <w:sz w:val="24"/>
          <w:szCs w:val="24"/>
        </w:rPr>
        <w:t>45</w:t>
      </w:r>
      <w:r w:rsidRPr="000A7FD2">
        <w:rPr>
          <w:sz w:val="24"/>
          <w:szCs w:val="24"/>
        </w:rPr>
        <w:t xml:space="preserve"> days upon receiving a purchase order.</w:t>
      </w:r>
    </w:p>
    <w:p w14:paraId="111DA473" w14:textId="77777777" w:rsidR="000A7FD2" w:rsidRPr="000A7FD2" w:rsidRDefault="000A7FD2" w:rsidP="000A7FD2">
      <w:pPr>
        <w:jc w:val="both"/>
        <w:rPr>
          <w:b/>
          <w:bCs/>
          <w:sz w:val="24"/>
          <w:szCs w:val="24"/>
        </w:rPr>
      </w:pPr>
    </w:p>
    <w:p w14:paraId="393A9B02" w14:textId="77777777" w:rsidR="000A7FD2" w:rsidRPr="000A7FD2" w:rsidRDefault="000A7FD2" w:rsidP="000A7FD2">
      <w:pPr>
        <w:numPr>
          <w:ilvl w:val="0"/>
          <w:numId w:val="15"/>
        </w:numPr>
        <w:contextualSpacing/>
        <w:jc w:val="both"/>
        <w:rPr>
          <w:b/>
          <w:bCs/>
          <w:sz w:val="24"/>
          <w:szCs w:val="24"/>
        </w:rPr>
      </w:pPr>
      <w:r w:rsidRPr="000A7FD2">
        <w:rPr>
          <w:b/>
          <w:bCs/>
          <w:sz w:val="24"/>
          <w:szCs w:val="24"/>
        </w:rPr>
        <w:t>GROUP I – Powered Equipment &amp; Accessories</w:t>
      </w:r>
    </w:p>
    <w:p w14:paraId="18595D4B" w14:textId="77777777" w:rsidR="000A7FD2" w:rsidRPr="000A7FD2" w:rsidRDefault="000A7FD2" w:rsidP="000A7FD2">
      <w:pPr>
        <w:ind w:left="720"/>
        <w:contextualSpacing/>
        <w:jc w:val="both"/>
        <w:rPr>
          <w:b/>
          <w:bCs/>
          <w:sz w:val="24"/>
          <w:szCs w:val="24"/>
        </w:rPr>
      </w:pPr>
    </w:p>
    <w:p w14:paraId="375CB740" w14:textId="77777777" w:rsidR="000A7FD2" w:rsidRPr="000A7FD2" w:rsidRDefault="000A7FD2" w:rsidP="000A7FD2">
      <w:pPr>
        <w:ind w:left="720"/>
        <w:contextualSpacing/>
        <w:jc w:val="both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1.1 </w:t>
      </w:r>
      <w:r w:rsidRPr="000A7FD2">
        <w:rPr>
          <w:sz w:val="24"/>
          <w:szCs w:val="24"/>
        </w:rPr>
        <w:t xml:space="preserve">RamFan EX400 Vari-Speed Dual Amp with Power shroud/Stator, Model# </w:t>
      </w:r>
    </w:p>
    <w:p w14:paraId="7AEEE425" w14:textId="77777777" w:rsidR="000A7FD2" w:rsidRPr="000A7FD2" w:rsidRDefault="000A7FD2" w:rsidP="000A7FD2">
      <w:pPr>
        <w:ind w:left="720"/>
        <w:contextualSpacing/>
        <w:jc w:val="both"/>
        <w:rPr>
          <w:sz w:val="24"/>
          <w:szCs w:val="24"/>
        </w:rPr>
      </w:pPr>
      <w:r w:rsidRPr="000A7FD2">
        <w:rPr>
          <w:sz w:val="24"/>
          <w:szCs w:val="24"/>
        </w:rPr>
        <w:t xml:space="preserve">      EB80600.</w:t>
      </w:r>
    </w:p>
    <w:p w14:paraId="39B34DBD" w14:textId="77777777" w:rsidR="000A7FD2" w:rsidRPr="000A7FD2" w:rsidRDefault="000A7FD2" w:rsidP="000A7FD2">
      <w:pPr>
        <w:ind w:left="720"/>
        <w:contextualSpacing/>
        <w:jc w:val="both"/>
        <w:rPr>
          <w:sz w:val="24"/>
          <w:szCs w:val="24"/>
        </w:rPr>
      </w:pPr>
    </w:p>
    <w:p w14:paraId="2EBA0D86" w14:textId="77777777" w:rsidR="000A7FD2" w:rsidRPr="000A7FD2" w:rsidRDefault="000A7FD2" w:rsidP="000A7FD2">
      <w:pPr>
        <w:ind w:left="720"/>
        <w:contextualSpacing/>
        <w:jc w:val="both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1.2 </w:t>
      </w:r>
      <w:r w:rsidRPr="000A7FD2">
        <w:rPr>
          <w:sz w:val="24"/>
          <w:szCs w:val="24"/>
        </w:rPr>
        <w:t>RamFan OX200 16” OXH50 Powered Ventilator, Model# GG5010.</w:t>
      </w:r>
    </w:p>
    <w:p w14:paraId="32A59A8F" w14:textId="77777777" w:rsidR="000A7FD2" w:rsidRPr="000A7FD2" w:rsidRDefault="000A7FD2" w:rsidP="000A7FD2">
      <w:pPr>
        <w:ind w:left="720"/>
        <w:contextualSpacing/>
        <w:jc w:val="both"/>
        <w:rPr>
          <w:sz w:val="24"/>
          <w:szCs w:val="24"/>
        </w:rPr>
      </w:pPr>
    </w:p>
    <w:p w14:paraId="1627215D" w14:textId="77777777" w:rsidR="000A7FD2" w:rsidRPr="000A7FD2" w:rsidRDefault="000A7FD2" w:rsidP="000A7FD2">
      <w:pPr>
        <w:rPr>
          <w:b/>
          <w:sz w:val="24"/>
          <w:szCs w:val="24"/>
        </w:rPr>
      </w:pPr>
      <w:r w:rsidRPr="006A1750">
        <w:rPr>
          <w:b/>
          <w:bCs/>
          <w:sz w:val="24"/>
          <w:szCs w:val="24"/>
        </w:rPr>
        <w:t xml:space="preserve">            1.3</w:t>
      </w:r>
      <w:r w:rsidRPr="000A7FD2">
        <w:rPr>
          <w:sz w:val="24"/>
          <w:szCs w:val="24"/>
        </w:rPr>
        <w:t xml:space="preserve"> Ram</w:t>
      </w:r>
      <w:r w:rsidRPr="000A7FD2">
        <w:rPr>
          <w:w w:val="112"/>
          <w:sz w:val="24"/>
          <w:szCs w:val="24"/>
        </w:rPr>
        <w:t>Fan</w:t>
      </w:r>
      <w:r w:rsidRPr="000A7FD2">
        <w:rPr>
          <w:spacing w:val="15"/>
          <w:w w:val="112"/>
          <w:sz w:val="24"/>
          <w:szCs w:val="24"/>
        </w:rPr>
        <w:t xml:space="preserve"> </w:t>
      </w:r>
      <w:r w:rsidRPr="000A7FD2">
        <w:rPr>
          <w:rStyle w:val="Emphasis"/>
          <w:bCs/>
          <w:i w:val="0"/>
          <w:iCs w:val="0"/>
          <w:sz w:val="24"/>
          <w:szCs w:val="24"/>
        </w:rPr>
        <w:t>OX350 5.5</w:t>
      </w:r>
      <w:r w:rsidRPr="000A7FD2">
        <w:rPr>
          <w:spacing w:val="15"/>
          <w:w w:val="112"/>
          <w:sz w:val="24"/>
          <w:szCs w:val="24"/>
        </w:rPr>
        <w:t xml:space="preserve"> HP </w:t>
      </w:r>
      <w:r w:rsidRPr="000A7FD2">
        <w:rPr>
          <w:w w:val="112"/>
          <w:sz w:val="24"/>
          <w:szCs w:val="24"/>
        </w:rPr>
        <w:t>Honda</w:t>
      </w:r>
      <w:r w:rsidRPr="000A7FD2">
        <w:rPr>
          <w:spacing w:val="-14"/>
          <w:w w:val="112"/>
          <w:sz w:val="24"/>
          <w:szCs w:val="24"/>
        </w:rPr>
        <w:t xml:space="preserve"> </w:t>
      </w:r>
      <w:r w:rsidRPr="000A7FD2">
        <w:rPr>
          <w:sz w:val="24"/>
          <w:szCs w:val="24"/>
        </w:rPr>
        <w:t>18"</w:t>
      </w:r>
      <w:r w:rsidRPr="000A7FD2">
        <w:rPr>
          <w:spacing w:val="-1"/>
          <w:sz w:val="24"/>
          <w:szCs w:val="24"/>
        </w:rPr>
        <w:t xml:space="preserve"> </w:t>
      </w:r>
      <w:r w:rsidRPr="000A7FD2">
        <w:rPr>
          <w:sz w:val="24"/>
          <w:szCs w:val="24"/>
        </w:rPr>
        <w:t>Ventilator</w:t>
      </w:r>
      <w:r w:rsidRPr="000A7FD2">
        <w:rPr>
          <w:spacing w:val="-4"/>
          <w:sz w:val="24"/>
          <w:szCs w:val="24"/>
        </w:rPr>
        <w:t xml:space="preserve"> </w:t>
      </w:r>
      <w:r w:rsidRPr="000A7FD2">
        <w:rPr>
          <w:sz w:val="24"/>
          <w:szCs w:val="24"/>
        </w:rPr>
        <w:t>#GH5005</w:t>
      </w:r>
      <w:r w:rsidRPr="000A7FD2">
        <w:rPr>
          <w:spacing w:val="-10"/>
          <w:sz w:val="24"/>
          <w:szCs w:val="24"/>
        </w:rPr>
        <w:t xml:space="preserve"> </w:t>
      </w:r>
      <w:r w:rsidRPr="000A7FD2">
        <w:rPr>
          <w:sz w:val="24"/>
          <w:szCs w:val="24"/>
        </w:rPr>
        <w:t>or</w:t>
      </w:r>
      <w:r w:rsidRPr="000A7FD2">
        <w:rPr>
          <w:spacing w:val="-1"/>
          <w:sz w:val="24"/>
          <w:szCs w:val="24"/>
        </w:rPr>
        <w:t xml:space="preserve"> </w:t>
      </w:r>
      <w:r w:rsidRPr="000A7FD2">
        <w:rPr>
          <w:sz w:val="24"/>
          <w:szCs w:val="24"/>
        </w:rPr>
        <w:t>approved</w:t>
      </w:r>
      <w:r w:rsidRPr="000A7FD2">
        <w:rPr>
          <w:spacing w:val="-11"/>
          <w:sz w:val="24"/>
          <w:szCs w:val="24"/>
        </w:rPr>
        <w:t xml:space="preserve"> </w:t>
      </w:r>
      <w:r w:rsidRPr="000A7FD2">
        <w:rPr>
          <w:w w:val="102"/>
          <w:sz w:val="24"/>
          <w:szCs w:val="24"/>
        </w:rPr>
        <w:t>equal.</w:t>
      </w:r>
    </w:p>
    <w:p w14:paraId="7637B636" w14:textId="77777777" w:rsidR="000A7FD2" w:rsidRPr="000A7FD2" w:rsidRDefault="000A7FD2" w:rsidP="000A7FD2">
      <w:pPr>
        <w:tabs>
          <w:tab w:val="left" w:pos="3180"/>
        </w:tabs>
        <w:ind w:left="2288" w:right="-20"/>
        <w:rPr>
          <w:color w:val="111111"/>
          <w:sz w:val="24"/>
          <w:szCs w:val="24"/>
        </w:rPr>
      </w:pPr>
    </w:p>
    <w:p w14:paraId="5256361E" w14:textId="77777777" w:rsidR="000A7FD2" w:rsidRPr="000A7FD2" w:rsidRDefault="000A7FD2" w:rsidP="000A7FD2">
      <w:pPr>
        <w:tabs>
          <w:tab w:val="left" w:pos="2280"/>
        </w:tabs>
        <w:ind w:right="-20"/>
        <w:rPr>
          <w:sz w:val="24"/>
          <w:szCs w:val="24"/>
        </w:rPr>
      </w:pPr>
      <w:r w:rsidRPr="000A7FD2">
        <w:rPr>
          <w:color w:val="111111"/>
          <w:sz w:val="24"/>
          <w:szCs w:val="24"/>
        </w:rPr>
        <w:t xml:space="preserve">            </w:t>
      </w:r>
      <w:r w:rsidRPr="000A7FD2">
        <w:rPr>
          <w:b/>
          <w:bCs/>
          <w:color w:val="111111"/>
          <w:sz w:val="24"/>
          <w:szCs w:val="24"/>
        </w:rPr>
        <w:t>1.4</w:t>
      </w:r>
      <w:r w:rsidRPr="000A7FD2">
        <w:rPr>
          <w:color w:val="111111"/>
          <w:sz w:val="24"/>
          <w:szCs w:val="24"/>
        </w:rPr>
        <w:t xml:space="preserve"> Fire Hooks Unlimited Partners</w:t>
      </w:r>
      <w:r w:rsidRPr="000A7FD2">
        <w:rPr>
          <w:color w:val="111111"/>
          <w:spacing w:val="-18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K970 14”</w:t>
      </w:r>
      <w:r w:rsidRPr="000A7FD2">
        <w:rPr>
          <w:color w:val="111111"/>
          <w:spacing w:val="-10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Saw.</w:t>
      </w:r>
    </w:p>
    <w:p w14:paraId="50670A85" w14:textId="77777777" w:rsidR="000A7FD2" w:rsidRPr="000A7FD2" w:rsidRDefault="000A7FD2" w:rsidP="000A7FD2">
      <w:pPr>
        <w:spacing w:before="11" w:line="260" w:lineRule="exact"/>
        <w:rPr>
          <w:sz w:val="24"/>
          <w:szCs w:val="24"/>
        </w:rPr>
      </w:pPr>
    </w:p>
    <w:p w14:paraId="1C0B6031" w14:textId="6B9FFEB3" w:rsidR="000A7FD2" w:rsidRPr="000A7FD2" w:rsidRDefault="000A7FD2" w:rsidP="000A7FD2">
      <w:pPr>
        <w:tabs>
          <w:tab w:val="left" w:pos="2280"/>
        </w:tabs>
        <w:ind w:right="-20"/>
        <w:rPr>
          <w:sz w:val="24"/>
          <w:szCs w:val="24"/>
        </w:rPr>
      </w:pPr>
      <w:r w:rsidRPr="000A7FD2">
        <w:rPr>
          <w:color w:val="111111"/>
          <w:sz w:val="24"/>
          <w:szCs w:val="24"/>
        </w:rPr>
        <w:t xml:space="preserve">            </w:t>
      </w:r>
      <w:r w:rsidRPr="000A7FD2">
        <w:rPr>
          <w:b/>
          <w:bCs/>
          <w:color w:val="111111"/>
          <w:sz w:val="24"/>
          <w:szCs w:val="24"/>
        </w:rPr>
        <w:t>1.5</w:t>
      </w:r>
      <w:r w:rsidRPr="000A7FD2">
        <w:rPr>
          <w:color w:val="111111"/>
          <w:sz w:val="24"/>
          <w:szCs w:val="24"/>
        </w:rPr>
        <w:t xml:space="preserve"> Super</w:t>
      </w:r>
      <w:r w:rsidRPr="000A7FD2">
        <w:rPr>
          <w:color w:val="111111"/>
          <w:spacing w:val="8"/>
          <w:sz w:val="24"/>
          <w:szCs w:val="24"/>
        </w:rPr>
        <w:t xml:space="preserve"> </w:t>
      </w:r>
      <w:r w:rsidRPr="000A7FD2">
        <w:rPr>
          <w:color w:val="111111"/>
          <w:w w:val="126"/>
          <w:sz w:val="24"/>
          <w:szCs w:val="24"/>
        </w:rPr>
        <w:t>Vac PPV</w:t>
      </w:r>
      <w:r w:rsidRPr="000A7FD2">
        <w:rPr>
          <w:color w:val="111111"/>
          <w:spacing w:val="4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Electric</w:t>
      </w:r>
      <w:r w:rsidR="00216F0D">
        <w:rPr>
          <w:color w:val="111111"/>
          <w:sz w:val="24"/>
          <w:szCs w:val="24"/>
        </w:rPr>
        <w:t xml:space="preserve">, </w:t>
      </w:r>
      <w:r w:rsidRPr="000A7FD2">
        <w:rPr>
          <w:color w:val="111111"/>
          <w:w w:val="101"/>
          <w:sz w:val="24"/>
          <w:szCs w:val="24"/>
        </w:rPr>
        <w:t>#718VRS.</w:t>
      </w:r>
    </w:p>
    <w:p w14:paraId="7B760366" w14:textId="77777777" w:rsidR="000A7FD2" w:rsidRPr="000A7FD2" w:rsidRDefault="000A7FD2" w:rsidP="000A7FD2">
      <w:pPr>
        <w:spacing w:before="4" w:line="260" w:lineRule="exact"/>
        <w:rPr>
          <w:sz w:val="24"/>
          <w:szCs w:val="24"/>
        </w:rPr>
      </w:pPr>
    </w:p>
    <w:p w14:paraId="796D6AD2" w14:textId="77777777" w:rsidR="000A7FD2" w:rsidRPr="000A7FD2" w:rsidRDefault="000A7FD2" w:rsidP="000A7FD2">
      <w:pPr>
        <w:tabs>
          <w:tab w:val="left" w:pos="2280"/>
        </w:tabs>
        <w:ind w:right="-20"/>
        <w:rPr>
          <w:sz w:val="24"/>
          <w:szCs w:val="24"/>
        </w:rPr>
      </w:pPr>
      <w:r w:rsidRPr="000A7FD2">
        <w:rPr>
          <w:color w:val="111111"/>
          <w:sz w:val="24"/>
          <w:szCs w:val="24"/>
        </w:rPr>
        <w:t xml:space="preserve">            </w:t>
      </w:r>
      <w:r w:rsidRPr="000A7FD2">
        <w:rPr>
          <w:b/>
          <w:bCs/>
          <w:color w:val="111111"/>
          <w:sz w:val="24"/>
          <w:szCs w:val="24"/>
        </w:rPr>
        <w:t>1.6</w:t>
      </w:r>
      <w:r w:rsidRPr="000A7FD2">
        <w:rPr>
          <w:color w:val="111111"/>
          <w:sz w:val="24"/>
          <w:szCs w:val="24"/>
        </w:rPr>
        <w:t xml:space="preserve"> Super</w:t>
      </w:r>
      <w:r w:rsidRPr="000A7FD2">
        <w:rPr>
          <w:color w:val="111111"/>
          <w:spacing w:val="8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 xml:space="preserve">Vac </w:t>
      </w:r>
      <w:r w:rsidRPr="000A7FD2">
        <w:rPr>
          <w:color w:val="111111"/>
          <w:w w:val="104"/>
          <w:sz w:val="24"/>
          <w:szCs w:val="24"/>
        </w:rPr>
        <w:t>16</w:t>
      </w:r>
      <w:r w:rsidRPr="000A7FD2">
        <w:rPr>
          <w:color w:val="111111"/>
          <w:spacing w:val="-6"/>
          <w:w w:val="104"/>
          <w:sz w:val="24"/>
          <w:szCs w:val="24"/>
        </w:rPr>
        <w:t xml:space="preserve">” </w:t>
      </w:r>
      <w:r w:rsidRPr="000A7FD2">
        <w:rPr>
          <w:color w:val="111111"/>
          <w:w w:val="104"/>
          <w:sz w:val="24"/>
          <w:szCs w:val="24"/>
        </w:rPr>
        <w:t>Ejector,</w:t>
      </w:r>
      <w:r w:rsidRPr="000A7FD2">
        <w:rPr>
          <w:color w:val="111111"/>
          <w:spacing w:val="28"/>
          <w:w w:val="104"/>
          <w:sz w:val="24"/>
          <w:szCs w:val="24"/>
        </w:rPr>
        <w:t xml:space="preserve"> </w:t>
      </w:r>
      <w:r w:rsidRPr="000A7FD2">
        <w:rPr>
          <w:color w:val="111111"/>
          <w:w w:val="104"/>
          <w:sz w:val="24"/>
          <w:szCs w:val="24"/>
        </w:rPr>
        <w:t>#P164SE.</w:t>
      </w:r>
    </w:p>
    <w:p w14:paraId="75A7E369" w14:textId="77777777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</w:t>
      </w:r>
    </w:p>
    <w:p w14:paraId="44CC2D5A" w14:textId="12670F5A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1.7</w:t>
      </w:r>
      <w:r w:rsidRPr="000A7FD2">
        <w:rPr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Super</w:t>
      </w:r>
      <w:r w:rsidRPr="000A7FD2">
        <w:rPr>
          <w:color w:val="111111"/>
          <w:spacing w:val="8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Vac Door Dar for PPV</w:t>
      </w:r>
      <w:r w:rsidR="00216F0D">
        <w:rPr>
          <w:color w:val="111111"/>
          <w:sz w:val="24"/>
          <w:szCs w:val="24"/>
        </w:rPr>
        <w:t>,</w:t>
      </w:r>
      <w:r w:rsidRPr="000A7FD2">
        <w:rPr>
          <w:color w:val="111111"/>
          <w:sz w:val="24"/>
          <w:szCs w:val="24"/>
        </w:rPr>
        <w:t xml:space="preserve"> #DOORBAR</w:t>
      </w:r>
      <w:r w:rsidRPr="000A7FD2">
        <w:rPr>
          <w:color w:val="111111"/>
          <w:spacing w:val="-15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or</w:t>
      </w:r>
      <w:r w:rsidRPr="000A7FD2">
        <w:rPr>
          <w:color w:val="111111"/>
          <w:spacing w:val="-1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approved</w:t>
      </w:r>
      <w:r w:rsidRPr="000A7FD2">
        <w:rPr>
          <w:color w:val="111111"/>
          <w:spacing w:val="-13"/>
          <w:sz w:val="24"/>
          <w:szCs w:val="24"/>
        </w:rPr>
        <w:t xml:space="preserve"> </w:t>
      </w:r>
      <w:r w:rsidRPr="000A7FD2">
        <w:rPr>
          <w:color w:val="111111"/>
          <w:w w:val="101"/>
          <w:sz w:val="24"/>
          <w:szCs w:val="24"/>
        </w:rPr>
        <w:t>equal.</w:t>
      </w:r>
    </w:p>
    <w:p w14:paraId="67F4B96C" w14:textId="77777777" w:rsidR="000A7FD2" w:rsidRPr="000A7FD2" w:rsidRDefault="000A7FD2" w:rsidP="000A7FD2">
      <w:pPr>
        <w:spacing w:before="11" w:line="260" w:lineRule="exact"/>
        <w:rPr>
          <w:sz w:val="24"/>
          <w:szCs w:val="24"/>
        </w:rPr>
      </w:pPr>
    </w:p>
    <w:p w14:paraId="327A5B5F" w14:textId="73FB17CE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color w:val="111111"/>
          <w:sz w:val="24"/>
          <w:szCs w:val="24"/>
        </w:rPr>
        <w:t xml:space="preserve">            </w:t>
      </w:r>
      <w:r w:rsidRPr="000A7FD2">
        <w:rPr>
          <w:b/>
          <w:bCs/>
          <w:color w:val="111111"/>
          <w:sz w:val="24"/>
          <w:szCs w:val="24"/>
        </w:rPr>
        <w:t>1.8</w:t>
      </w:r>
      <w:r w:rsidRPr="000A7FD2">
        <w:rPr>
          <w:color w:val="111111"/>
          <w:sz w:val="24"/>
          <w:szCs w:val="24"/>
        </w:rPr>
        <w:t xml:space="preserve"> </w:t>
      </w:r>
      <w:r w:rsidRPr="000A7FD2">
        <w:rPr>
          <w:color w:val="111111"/>
          <w:w w:val="107"/>
          <w:sz w:val="24"/>
          <w:szCs w:val="24"/>
        </w:rPr>
        <w:t xml:space="preserve">Super Vac </w:t>
      </w:r>
      <w:r w:rsidRPr="000A7FD2">
        <w:rPr>
          <w:color w:val="111111"/>
          <w:sz w:val="24"/>
          <w:szCs w:val="24"/>
        </w:rPr>
        <w:t>Webbing</w:t>
      </w:r>
      <w:r w:rsidRPr="000A7FD2">
        <w:rPr>
          <w:color w:val="111111"/>
          <w:spacing w:val="-13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Hanging</w:t>
      </w:r>
      <w:r w:rsidRPr="000A7FD2">
        <w:rPr>
          <w:color w:val="111111"/>
          <w:spacing w:val="-15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Strap</w:t>
      </w:r>
      <w:r w:rsidRPr="000A7FD2">
        <w:rPr>
          <w:color w:val="111111"/>
          <w:spacing w:val="-14"/>
          <w:sz w:val="24"/>
          <w:szCs w:val="24"/>
        </w:rPr>
        <w:t xml:space="preserve"> for PPV, </w:t>
      </w:r>
      <w:r w:rsidR="00216F0D">
        <w:rPr>
          <w:color w:val="111111"/>
          <w:spacing w:val="-14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#HR</w:t>
      </w:r>
      <w:r w:rsidRPr="000A7FD2">
        <w:rPr>
          <w:color w:val="111111"/>
          <w:spacing w:val="-1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or approved</w:t>
      </w:r>
      <w:r w:rsidRPr="000A7FD2">
        <w:rPr>
          <w:color w:val="111111"/>
          <w:spacing w:val="5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equal.</w:t>
      </w:r>
    </w:p>
    <w:p w14:paraId="1B101E03" w14:textId="77777777" w:rsidR="000A7FD2" w:rsidRPr="000A7FD2" w:rsidRDefault="000A7FD2" w:rsidP="000A7FD2">
      <w:pPr>
        <w:ind w:right="-20"/>
        <w:rPr>
          <w:sz w:val="24"/>
          <w:szCs w:val="24"/>
        </w:rPr>
      </w:pPr>
    </w:p>
    <w:p w14:paraId="545C0C0A" w14:textId="77777777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1.9</w:t>
      </w:r>
      <w:r w:rsidRPr="000A7FD2">
        <w:rPr>
          <w:sz w:val="24"/>
          <w:szCs w:val="24"/>
        </w:rPr>
        <w:t xml:space="preserve"> </w:t>
      </w:r>
      <w:r w:rsidRPr="000A7FD2">
        <w:rPr>
          <w:color w:val="111111"/>
          <w:w w:val="121"/>
          <w:sz w:val="24"/>
          <w:szCs w:val="24"/>
        </w:rPr>
        <w:t>Team</w:t>
      </w:r>
      <w:r w:rsidRPr="000A7FD2">
        <w:rPr>
          <w:color w:val="111111"/>
          <w:w w:val="122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Saw</w:t>
      </w:r>
      <w:r w:rsidRPr="000A7FD2">
        <w:rPr>
          <w:color w:val="111111"/>
          <w:spacing w:val="-3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#K970</w:t>
      </w:r>
      <w:r w:rsidRPr="000A7FD2">
        <w:rPr>
          <w:color w:val="111111"/>
          <w:spacing w:val="7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without</w:t>
      </w:r>
      <w:r w:rsidRPr="000A7FD2">
        <w:rPr>
          <w:color w:val="111111"/>
          <w:spacing w:val="-3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case.</w:t>
      </w:r>
    </w:p>
    <w:p w14:paraId="6A46C940" w14:textId="77777777" w:rsidR="000A7FD2" w:rsidRPr="000A7FD2" w:rsidRDefault="000A7FD2" w:rsidP="000A7FD2">
      <w:pPr>
        <w:spacing w:before="11" w:line="260" w:lineRule="exact"/>
        <w:rPr>
          <w:sz w:val="24"/>
          <w:szCs w:val="24"/>
        </w:rPr>
      </w:pPr>
    </w:p>
    <w:p w14:paraId="38A3927D" w14:textId="77777777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color w:val="111111"/>
          <w:sz w:val="24"/>
          <w:szCs w:val="24"/>
        </w:rPr>
        <w:t xml:space="preserve">            </w:t>
      </w:r>
      <w:r w:rsidRPr="000A7FD2">
        <w:rPr>
          <w:b/>
          <w:bCs/>
          <w:color w:val="111111"/>
          <w:sz w:val="24"/>
          <w:szCs w:val="24"/>
        </w:rPr>
        <w:t>1.10</w:t>
      </w:r>
      <w:r w:rsidRPr="000A7FD2">
        <w:rPr>
          <w:color w:val="111111"/>
          <w:sz w:val="24"/>
          <w:szCs w:val="24"/>
        </w:rPr>
        <w:t xml:space="preserve"> Piraya</w:t>
      </w:r>
      <w:r w:rsidRPr="000A7FD2">
        <w:rPr>
          <w:color w:val="111111"/>
          <w:spacing w:val="-20"/>
          <w:sz w:val="24"/>
          <w:szCs w:val="24"/>
        </w:rPr>
        <w:t xml:space="preserve"> </w:t>
      </w:r>
      <w:r w:rsidRPr="000A7FD2">
        <w:rPr>
          <w:color w:val="111111"/>
          <w:w w:val="107"/>
          <w:sz w:val="24"/>
          <w:szCs w:val="24"/>
        </w:rPr>
        <w:t>Diamond</w:t>
      </w:r>
      <w:r w:rsidRPr="000A7FD2">
        <w:rPr>
          <w:color w:val="111111"/>
          <w:spacing w:val="14"/>
          <w:w w:val="107"/>
          <w:sz w:val="24"/>
          <w:szCs w:val="24"/>
        </w:rPr>
        <w:t xml:space="preserve"> </w:t>
      </w:r>
      <w:r w:rsidRPr="000A7FD2">
        <w:rPr>
          <w:color w:val="111111"/>
          <w:w w:val="107"/>
          <w:sz w:val="24"/>
          <w:szCs w:val="24"/>
        </w:rPr>
        <w:t>Rescue</w:t>
      </w:r>
      <w:r w:rsidRPr="000A7FD2">
        <w:rPr>
          <w:color w:val="111111"/>
          <w:spacing w:val="-15"/>
          <w:w w:val="107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Saw.</w:t>
      </w:r>
    </w:p>
    <w:p w14:paraId="76379103" w14:textId="77777777" w:rsidR="000A7FD2" w:rsidRPr="000A7FD2" w:rsidRDefault="000A7FD2" w:rsidP="000A7FD2">
      <w:pPr>
        <w:spacing w:before="11" w:line="260" w:lineRule="exact"/>
        <w:rPr>
          <w:sz w:val="24"/>
          <w:szCs w:val="24"/>
        </w:rPr>
      </w:pPr>
    </w:p>
    <w:p w14:paraId="4CC3047E" w14:textId="77777777" w:rsidR="000A7FD2" w:rsidRPr="000A7FD2" w:rsidRDefault="000A7FD2" w:rsidP="000A7FD2">
      <w:pPr>
        <w:tabs>
          <w:tab w:val="left" w:pos="3360"/>
        </w:tabs>
        <w:ind w:right="-20"/>
        <w:rPr>
          <w:color w:val="111111"/>
          <w:w w:val="112"/>
          <w:sz w:val="24"/>
          <w:szCs w:val="24"/>
        </w:rPr>
      </w:pPr>
      <w:r w:rsidRPr="000A7FD2">
        <w:rPr>
          <w:color w:val="111111"/>
          <w:sz w:val="24"/>
          <w:szCs w:val="24"/>
        </w:rPr>
        <w:t xml:space="preserve">                    </w:t>
      </w:r>
      <w:r w:rsidRPr="000A7FD2">
        <w:rPr>
          <w:b/>
          <w:bCs/>
          <w:color w:val="111111"/>
          <w:sz w:val="24"/>
          <w:szCs w:val="24"/>
        </w:rPr>
        <w:t>1.10.1</w:t>
      </w:r>
      <w:r w:rsidRPr="000A7FD2">
        <w:rPr>
          <w:color w:val="111111"/>
          <w:sz w:val="24"/>
          <w:szCs w:val="24"/>
        </w:rPr>
        <w:t xml:space="preserve"> Rescue</w:t>
      </w:r>
      <w:r w:rsidRPr="000A7FD2">
        <w:rPr>
          <w:color w:val="111111"/>
          <w:spacing w:val="-6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Saw</w:t>
      </w:r>
      <w:r w:rsidRPr="000A7FD2">
        <w:rPr>
          <w:color w:val="111111"/>
          <w:spacing w:val="-3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Blade</w:t>
      </w:r>
      <w:r w:rsidRPr="000A7FD2">
        <w:rPr>
          <w:color w:val="111111"/>
          <w:spacing w:val="-4"/>
          <w:sz w:val="24"/>
          <w:szCs w:val="24"/>
        </w:rPr>
        <w:t xml:space="preserve"> </w:t>
      </w:r>
      <w:r w:rsidRPr="000A7FD2">
        <w:rPr>
          <w:color w:val="111111"/>
          <w:sz w:val="24"/>
          <w:szCs w:val="24"/>
        </w:rPr>
        <w:t>12”</w:t>
      </w:r>
      <w:r w:rsidRPr="000A7FD2">
        <w:rPr>
          <w:color w:val="111111"/>
          <w:w w:val="112"/>
          <w:sz w:val="24"/>
          <w:szCs w:val="24"/>
        </w:rPr>
        <w:t>.</w:t>
      </w:r>
    </w:p>
    <w:p w14:paraId="70903EE5" w14:textId="77777777" w:rsidR="000A7FD2" w:rsidRPr="000A7FD2" w:rsidRDefault="000A7FD2" w:rsidP="000A7FD2">
      <w:pPr>
        <w:tabs>
          <w:tab w:val="left" w:pos="3360"/>
        </w:tabs>
        <w:ind w:right="-20"/>
        <w:rPr>
          <w:color w:val="111111"/>
          <w:w w:val="112"/>
          <w:sz w:val="24"/>
          <w:szCs w:val="24"/>
        </w:rPr>
      </w:pPr>
      <w:r w:rsidRPr="000A7FD2">
        <w:rPr>
          <w:color w:val="111111"/>
          <w:sz w:val="24"/>
          <w:szCs w:val="24"/>
        </w:rPr>
        <w:t xml:space="preserve">                    </w:t>
      </w:r>
      <w:r w:rsidRPr="000A7FD2">
        <w:rPr>
          <w:b/>
          <w:bCs/>
          <w:color w:val="111111"/>
          <w:sz w:val="24"/>
          <w:szCs w:val="24"/>
        </w:rPr>
        <w:t>1</w:t>
      </w:r>
      <w:r w:rsidRPr="000A7FD2">
        <w:rPr>
          <w:b/>
          <w:bCs/>
          <w:sz w:val="24"/>
          <w:szCs w:val="24"/>
        </w:rPr>
        <w:t>.10.2</w:t>
      </w:r>
      <w:r w:rsidRPr="000A7FD2">
        <w:rPr>
          <w:sz w:val="24"/>
          <w:szCs w:val="24"/>
        </w:rPr>
        <w:t xml:space="preserve"> Rescue Saw Blade 14”.</w:t>
      </w:r>
    </w:p>
    <w:p w14:paraId="68C9D153" w14:textId="77777777" w:rsidR="000A7FD2" w:rsidRPr="000A7FD2" w:rsidRDefault="000A7FD2" w:rsidP="000A7FD2">
      <w:pPr>
        <w:contextualSpacing/>
        <w:jc w:val="both"/>
        <w:rPr>
          <w:b/>
          <w:bCs/>
          <w:sz w:val="24"/>
          <w:szCs w:val="24"/>
        </w:rPr>
      </w:pPr>
    </w:p>
    <w:p w14:paraId="217039FE" w14:textId="77777777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color w:val="131313"/>
          <w:sz w:val="24"/>
          <w:szCs w:val="24"/>
        </w:rPr>
        <w:t xml:space="preserve">            </w:t>
      </w:r>
      <w:r w:rsidRPr="000A7FD2">
        <w:rPr>
          <w:b/>
          <w:bCs/>
          <w:color w:val="131313"/>
          <w:sz w:val="24"/>
          <w:szCs w:val="24"/>
        </w:rPr>
        <w:t>1.11</w:t>
      </w:r>
      <w:r w:rsidRPr="000A7FD2">
        <w:rPr>
          <w:color w:val="131313"/>
          <w:sz w:val="24"/>
          <w:szCs w:val="24"/>
        </w:rPr>
        <w:t xml:space="preserve"> </w:t>
      </w:r>
      <w:r w:rsidRPr="000A7FD2">
        <w:rPr>
          <w:color w:val="131313"/>
          <w:w w:val="120"/>
          <w:sz w:val="24"/>
          <w:szCs w:val="24"/>
        </w:rPr>
        <w:t>Team</w:t>
      </w:r>
      <w:r w:rsidRPr="000A7FD2">
        <w:rPr>
          <w:color w:val="131313"/>
          <w:w w:val="121"/>
          <w:sz w:val="24"/>
          <w:szCs w:val="24"/>
        </w:rPr>
        <w:t xml:space="preserve"> Husqvarna K970 </w:t>
      </w:r>
      <w:r w:rsidRPr="000A7FD2">
        <w:rPr>
          <w:color w:val="131313"/>
          <w:sz w:val="24"/>
          <w:szCs w:val="24"/>
        </w:rPr>
        <w:t>Rescue</w:t>
      </w:r>
      <w:r w:rsidRPr="000A7FD2">
        <w:rPr>
          <w:color w:val="131313"/>
          <w:spacing w:val="-26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Saw</w:t>
      </w:r>
      <w:r w:rsidRPr="000A7FD2">
        <w:rPr>
          <w:color w:val="131313"/>
          <w:spacing w:val="12"/>
          <w:sz w:val="24"/>
          <w:szCs w:val="24"/>
        </w:rPr>
        <w:t xml:space="preserve">, model </w:t>
      </w:r>
      <w:r w:rsidRPr="000A7FD2">
        <w:rPr>
          <w:color w:val="131313"/>
          <w:sz w:val="24"/>
          <w:szCs w:val="24"/>
        </w:rPr>
        <w:t>#K12FD</w:t>
      </w:r>
      <w:r w:rsidRPr="000A7FD2">
        <w:rPr>
          <w:color w:val="131313"/>
          <w:spacing w:val="-13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or</w:t>
      </w:r>
      <w:r w:rsidRPr="000A7FD2">
        <w:rPr>
          <w:color w:val="131313"/>
          <w:spacing w:val="15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approved</w:t>
      </w:r>
      <w:r w:rsidRPr="000A7FD2">
        <w:rPr>
          <w:color w:val="131313"/>
          <w:spacing w:val="-9"/>
          <w:sz w:val="24"/>
          <w:szCs w:val="24"/>
        </w:rPr>
        <w:t xml:space="preserve"> </w:t>
      </w:r>
      <w:r w:rsidRPr="000A7FD2">
        <w:rPr>
          <w:color w:val="131313"/>
          <w:w w:val="102"/>
          <w:sz w:val="24"/>
          <w:szCs w:val="24"/>
        </w:rPr>
        <w:t>equal.</w:t>
      </w:r>
    </w:p>
    <w:p w14:paraId="696D7AC5" w14:textId="77777777" w:rsidR="000A7FD2" w:rsidRPr="000A7FD2" w:rsidRDefault="000A7FD2" w:rsidP="000A7FD2">
      <w:pPr>
        <w:spacing w:before="18" w:line="260" w:lineRule="exact"/>
        <w:rPr>
          <w:sz w:val="24"/>
          <w:szCs w:val="24"/>
        </w:rPr>
      </w:pPr>
    </w:p>
    <w:p w14:paraId="280BCBEF" w14:textId="77777777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1.12</w:t>
      </w:r>
      <w:r w:rsidRPr="000A7FD2">
        <w:rPr>
          <w:sz w:val="24"/>
          <w:szCs w:val="24"/>
        </w:rPr>
        <w:t xml:space="preserve"> </w:t>
      </w:r>
      <w:r w:rsidRPr="000A7FD2">
        <w:rPr>
          <w:color w:val="131313"/>
          <w:w w:val="111"/>
          <w:sz w:val="24"/>
          <w:szCs w:val="24"/>
        </w:rPr>
        <w:t>Husqvarna</w:t>
      </w:r>
      <w:r w:rsidRPr="000A7FD2">
        <w:rPr>
          <w:color w:val="131313"/>
          <w:w w:val="112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Air</w:t>
      </w:r>
      <w:r w:rsidRPr="000A7FD2">
        <w:rPr>
          <w:color w:val="131313"/>
          <w:spacing w:val="-8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Filter</w:t>
      </w:r>
      <w:r w:rsidRPr="000A7FD2">
        <w:rPr>
          <w:color w:val="131313"/>
          <w:spacing w:val="5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#510-224-41-03</w:t>
      </w:r>
      <w:r w:rsidRPr="000A7FD2">
        <w:rPr>
          <w:color w:val="131313"/>
          <w:spacing w:val="2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or</w:t>
      </w:r>
      <w:r w:rsidRPr="000A7FD2">
        <w:rPr>
          <w:color w:val="131313"/>
          <w:spacing w:val="-1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approved</w:t>
      </w:r>
      <w:r w:rsidRPr="000A7FD2">
        <w:rPr>
          <w:color w:val="131313"/>
          <w:spacing w:val="-11"/>
          <w:sz w:val="24"/>
          <w:szCs w:val="24"/>
        </w:rPr>
        <w:t xml:space="preserve"> </w:t>
      </w:r>
      <w:r w:rsidRPr="000A7FD2">
        <w:rPr>
          <w:color w:val="131313"/>
          <w:w w:val="102"/>
          <w:sz w:val="24"/>
          <w:szCs w:val="24"/>
        </w:rPr>
        <w:t>equal.</w:t>
      </w:r>
    </w:p>
    <w:p w14:paraId="679B46AB" w14:textId="77777777" w:rsidR="000A7FD2" w:rsidRPr="000A7FD2" w:rsidRDefault="000A7FD2" w:rsidP="000A7FD2">
      <w:pPr>
        <w:spacing w:before="11" w:line="260" w:lineRule="exact"/>
        <w:rPr>
          <w:sz w:val="24"/>
          <w:szCs w:val="24"/>
        </w:rPr>
      </w:pPr>
    </w:p>
    <w:p w14:paraId="4AF30CD3" w14:textId="77777777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1.13</w:t>
      </w:r>
      <w:r w:rsidRPr="000A7FD2">
        <w:rPr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Husqvarna Belt</w:t>
      </w:r>
      <w:r w:rsidRPr="000A7FD2">
        <w:rPr>
          <w:color w:val="131313"/>
          <w:spacing w:val="-3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#544-9084-03 or approved</w:t>
      </w:r>
      <w:r w:rsidRPr="000A7FD2">
        <w:rPr>
          <w:color w:val="131313"/>
          <w:spacing w:val="5"/>
          <w:sz w:val="24"/>
          <w:szCs w:val="24"/>
        </w:rPr>
        <w:t xml:space="preserve"> </w:t>
      </w:r>
      <w:r w:rsidRPr="000A7FD2">
        <w:rPr>
          <w:color w:val="131313"/>
          <w:w w:val="101"/>
          <w:sz w:val="24"/>
          <w:szCs w:val="24"/>
        </w:rPr>
        <w:t>equal.</w:t>
      </w:r>
    </w:p>
    <w:p w14:paraId="693FDA69" w14:textId="77777777" w:rsidR="000A7FD2" w:rsidRPr="000A7FD2" w:rsidRDefault="000A7FD2" w:rsidP="000A7FD2">
      <w:pPr>
        <w:spacing w:before="11" w:line="260" w:lineRule="exact"/>
        <w:rPr>
          <w:sz w:val="24"/>
          <w:szCs w:val="24"/>
        </w:rPr>
      </w:pPr>
    </w:p>
    <w:p w14:paraId="51AACD3A" w14:textId="77777777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1.14</w:t>
      </w:r>
      <w:r w:rsidRPr="000A7FD2">
        <w:rPr>
          <w:sz w:val="24"/>
          <w:szCs w:val="24"/>
        </w:rPr>
        <w:t xml:space="preserve"> </w:t>
      </w:r>
      <w:r w:rsidRPr="000A7FD2">
        <w:rPr>
          <w:color w:val="131313"/>
          <w:w w:val="107"/>
          <w:sz w:val="24"/>
          <w:szCs w:val="24"/>
        </w:rPr>
        <w:t>Husqvarna</w:t>
      </w:r>
      <w:r w:rsidRPr="000A7FD2">
        <w:rPr>
          <w:color w:val="131313"/>
          <w:spacing w:val="13"/>
          <w:w w:val="107"/>
          <w:sz w:val="24"/>
          <w:szCs w:val="24"/>
        </w:rPr>
        <w:t xml:space="preserve"> </w:t>
      </w:r>
      <w:r w:rsidRPr="000A7FD2">
        <w:rPr>
          <w:color w:val="131313"/>
          <w:w w:val="107"/>
          <w:sz w:val="24"/>
          <w:szCs w:val="24"/>
        </w:rPr>
        <w:t>Spacer</w:t>
      </w:r>
      <w:r w:rsidRPr="000A7FD2">
        <w:rPr>
          <w:color w:val="131313"/>
          <w:spacing w:val="-15"/>
          <w:w w:val="107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#506379620</w:t>
      </w:r>
      <w:r w:rsidRPr="000A7FD2">
        <w:rPr>
          <w:color w:val="131313"/>
          <w:spacing w:val="3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or</w:t>
      </w:r>
      <w:r w:rsidRPr="000A7FD2">
        <w:rPr>
          <w:color w:val="131313"/>
          <w:spacing w:val="15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approved</w:t>
      </w:r>
      <w:r w:rsidRPr="000A7FD2">
        <w:rPr>
          <w:color w:val="131313"/>
          <w:spacing w:val="-13"/>
          <w:sz w:val="24"/>
          <w:szCs w:val="24"/>
        </w:rPr>
        <w:t xml:space="preserve"> </w:t>
      </w:r>
      <w:r w:rsidRPr="000A7FD2">
        <w:rPr>
          <w:color w:val="131313"/>
          <w:w w:val="101"/>
          <w:sz w:val="24"/>
          <w:szCs w:val="24"/>
        </w:rPr>
        <w:t>equal.</w:t>
      </w:r>
    </w:p>
    <w:p w14:paraId="2090172B" w14:textId="77777777" w:rsidR="000A7FD2" w:rsidRPr="000A7FD2" w:rsidRDefault="000A7FD2" w:rsidP="000A7FD2">
      <w:pPr>
        <w:tabs>
          <w:tab w:val="left" w:pos="3380"/>
        </w:tabs>
        <w:ind w:right="-20"/>
        <w:rPr>
          <w:sz w:val="24"/>
          <w:szCs w:val="24"/>
        </w:rPr>
      </w:pPr>
    </w:p>
    <w:p w14:paraId="52D59214" w14:textId="77777777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color w:val="131313"/>
          <w:sz w:val="24"/>
          <w:szCs w:val="24"/>
        </w:rPr>
        <w:t xml:space="preserve">            </w:t>
      </w:r>
      <w:r w:rsidRPr="000A7FD2">
        <w:rPr>
          <w:b/>
          <w:bCs/>
          <w:color w:val="131313"/>
          <w:sz w:val="24"/>
          <w:szCs w:val="24"/>
        </w:rPr>
        <w:t>1.15</w:t>
      </w:r>
      <w:r w:rsidRPr="000A7FD2">
        <w:rPr>
          <w:color w:val="131313"/>
          <w:sz w:val="24"/>
          <w:szCs w:val="24"/>
        </w:rPr>
        <w:t xml:space="preserve"> Stihl</w:t>
      </w:r>
      <w:r w:rsidRPr="000A7FD2">
        <w:rPr>
          <w:color w:val="131313"/>
          <w:spacing w:val="8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Chainsaw, model</w:t>
      </w:r>
      <w:r w:rsidRPr="000A7FD2">
        <w:rPr>
          <w:color w:val="131313"/>
          <w:spacing w:val="-17"/>
          <w:sz w:val="24"/>
          <w:szCs w:val="24"/>
        </w:rPr>
        <w:t xml:space="preserve"> </w:t>
      </w:r>
      <w:r w:rsidRPr="000A7FD2">
        <w:rPr>
          <w:color w:val="131313"/>
          <w:w w:val="102"/>
          <w:sz w:val="24"/>
          <w:szCs w:val="24"/>
        </w:rPr>
        <w:t>#MS362 with 18” Bar.</w:t>
      </w:r>
    </w:p>
    <w:p w14:paraId="6651F1B7" w14:textId="77777777" w:rsidR="000A7FD2" w:rsidRPr="000A7FD2" w:rsidRDefault="000A7FD2" w:rsidP="000A7FD2">
      <w:pPr>
        <w:spacing w:before="11" w:line="260" w:lineRule="exact"/>
        <w:rPr>
          <w:sz w:val="24"/>
          <w:szCs w:val="24"/>
        </w:rPr>
      </w:pPr>
    </w:p>
    <w:p w14:paraId="70B2DB42" w14:textId="77777777" w:rsidR="000A7FD2" w:rsidRPr="000A7FD2" w:rsidRDefault="000A7FD2" w:rsidP="000A7FD2">
      <w:pPr>
        <w:tabs>
          <w:tab w:val="left" w:pos="3360"/>
        </w:tabs>
        <w:ind w:right="-20"/>
        <w:rPr>
          <w:color w:val="131313"/>
          <w:w w:val="104"/>
          <w:sz w:val="24"/>
          <w:szCs w:val="24"/>
        </w:rPr>
      </w:pPr>
      <w:r w:rsidRPr="000A7FD2">
        <w:rPr>
          <w:b/>
          <w:bCs/>
          <w:color w:val="131313"/>
          <w:sz w:val="24"/>
          <w:szCs w:val="24"/>
        </w:rPr>
        <w:t xml:space="preserve">            1.16</w:t>
      </w:r>
      <w:r w:rsidRPr="000A7FD2">
        <w:rPr>
          <w:color w:val="131313"/>
          <w:sz w:val="24"/>
          <w:szCs w:val="24"/>
        </w:rPr>
        <w:t xml:space="preserve"> Stihl Chainsaw</w:t>
      </w:r>
      <w:r w:rsidRPr="000A7FD2">
        <w:rPr>
          <w:color w:val="131313"/>
          <w:spacing w:val="5"/>
          <w:sz w:val="24"/>
          <w:szCs w:val="24"/>
        </w:rPr>
        <w:t xml:space="preserve"> model #MS623 </w:t>
      </w:r>
      <w:r w:rsidRPr="000A7FD2">
        <w:rPr>
          <w:color w:val="131313"/>
          <w:sz w:val="24"/>
          <w:szCs w:val="24"/>
        </w:rPr>
        <w:t>with 20"</w:t>
      </w:r>
      <w:r w:rsidRPr="000A7FD2">
        <w:rPr>
          <w:color w:val="131313"/>
          <w:spacing w:val="-19"/>
          <w:sz w:val="24"/>
          <w:szCs w:val="24"/>
        </w:rPr>
        <w:t xml:space="preserve"> </w:t>
      </w:r>
      <w:r w:rsidRPr="000A7FD2">
        <w:rPr>
          <w:color w:val="131313"/>
          <w:w w:val="104"/>
          <w:sz w:val="24"/>
          <w:szCs w:val="24"/>
        </w:rPr>
        <w:t>Bar.</w:t>
      </w:r>
    </w:p>
    <w:p w14:paraId="189274C1" w14:textId="77777777" w:rsidR="000A7FD2" w:rsidRPr="000A7FD2" w:rsidRDefault="000A7FD2" w:rsidP="000A7FD2">
      <w:pPr>
        <w:tabs>
          <w:tab w:val="left" w:pos="3360"/>
        </w:tabs>
        <w:ind w:right="-20"/>
        <w:rPr>
          <w:color w:val="131313"/>
          <w:sz w:val="24"/>
          <w:szCs w:val="24"/>
        </w:rPr>
      </w:pPr>
      <w:r w:rsidRPr="000A7FD2">
        <w:rPr>
          <w:color w:val="131313"/>
          <w:sz w:val="24"/>
          <w:szCs w:val="24"/>
        </w:rPr>
        <w:t xml:space="preserve">                 </w:t>
      </w:r>
    </w:p>
    <w:p w14:paraId="4595DAAB" w14:textId="77777777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 1.17</w:t>
      </w:r>
      <w:r w:rsidRPr="000A7FD2">
        <w:rPr>
          <w:sz w:val="24"/>
          <w:szCs w:val="24"/>
        </w:rPr>
        <w:t xml:space="preserve"> </w:t>
      </w:r>
      <w:r w:rsidRPr="000A7FD2">
        <w:rPr>
          <w:color w:val="131313"/>
          <w:w w:val="125"/>
          <w:sz w:val="24"/>
          <w:szCs w:val="24"/>
        </w:rPr>
        <w:t>Stihl</w:t>
      </w:r>
      <w:r w:rsidRPr="000A7FD2">
        <w:rPr>
          <w:color w:val="131313"/>
          <w:w w:val="126"/>
          <w:sz w:val="24"/>
          <w:szCs w:val="24"/>
        </w:rPr>
        <w:t xml:space="preserve"> Rollomatic E </w:t>
      </w:r>
      <w:r w:rsidRPr="000A7FD2">
        <w:rPr>
          <w:color w:val="131313"/>
          <w:sz w:val="24"/>
          <w:szCs w:val="24"/>
        </w:rPr>
        <w:t>18" Guide Bar, #3003</w:t>
      </w:r>
      <w:r w:rsidRPr="000A7FD2">
        <w:rPr>
          <w:color w:val="131313"/>
          <w:spacing w:val="13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008</w:t>
      </w:r>
      <w:r w:rsidRPr="000A7FD2">
        <w:rPr>
          <w:color w:val="131313"/>
          <w:spacing w:val="-12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8917</w:t>
      </w:r>
      <w:r w:rsidRPr="000A7FD2">
        <w:rPr>
          <w:color w:val="131313"/>
          <w:spacing w:val="9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or</w:t>
      </w:r>
      <w:r w:rsidRPr="000A7FD2">
        <w:rPr>
          <w:color w:val="131313"/>
          <w:spacing w:val="-1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approved</w:t>
      </w:r>
      <w:r w:rsidRPr="000A7FD2">
        <w:rPr>
          <w:color w:val="131313"/>
          <w:spacing w:val="-12"/>
          <w:sz w:val="24"/>
          <w:szCs w:val="24"/>
        </w:rPr>
        <w:t xml:space="preserve"> </w:t>
      </w:r>
      <w:r w:rsidRPr="000A7FD2">
        <w:rPr>
          <w:color w:val="131313"/>
          <w:w w:val="102"/>
          <w:sz w:val="24"/>
          <w:szCs w:val="24"/>
        </w:rPr>
        <w:t>equal.</w:t>
      </w:r>
    </w:p>
    <w:p w14:paraId="20F2A1B2" w14:textId="77777777" w:rsidR="000A7FD2" w:rsidRPr="000A7FD2" w:rsidRDefault="000A7FD2" w:rsidP="000A7FD2">
      <w:pPr>
        <w:tabs>
          <w:tab w:val="left" w:pos="3380"/>
        </w:tabs>
        <w:ind w:right="-20"/>
        <w:rPr>
          <w:sz w:val="24"/>
          <w:szCs w:val="24"/>
        </w:rPr>
      </w:pPr>
    </w:p>
    <w:p w14:paraId="1731FFC2" w14:textId="77777777" w:rsidR="000A7FD2" w:rsidRPr="000A7FD2" w:rsidRDefault="000A7FD2" w:rsidP="000A7FD2">
      <w:pPr>
        <w:tabs>
          <w:tab w:val="left" w:pos="3380"/>
        </w:tabs>
        <w:ind w:right="-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1.18</w:t>
      </w:r>
      <w:r w:rsidRPr="000A7FD2">
        <w:rPr>
          <w:sz w:val="24"/>
          <w:szCs w:val="24"/>
        </w:rPr>
        <w:t xml:space="preserve"> Stihl Rollomatic E </w:t>
      </w:r>
      <w:r w:rsidRPr="000A7FD2">
        <w:rPr>
          <w:color w:val="131313"/>
          <w:sz w:val="24"/>
          <w:szCs w:val="24"/>
        </w:rPr>
        <w:t>20"</w:t>
      </w:r>
      <w:r w:rsidRPr="000A7FD2">
        <w:rPr>
          <w:color w:val="131313"/>
          <w:spacing w:val="11"/>
          <w:sz w:val="24"/>
          <w:szCs w:val="24"/>
        </w:rPr>
        <w:t xml:space="preserve"> Guide </w:t>
      </w:r>
      <w:r w:rsidRPr="000A7FD2">
        <w:rPr>
          <w:color w:val="131313"/>
          <w:sz w:val="24"/>
          <w:szCs w:val="24"/>
        </w:rPr>
        <w:t>Bar, model #3003 000 8822 or approved equal</w:t>
      </w:r>
    </w:p>
    <w:p w14:paraId="742D8400" w14:textId="77777777" w:rsidR="000A7FD2" w:rsidRPr="000A7FD2" w:rsidRDefault="000A7FD2" w:rsidP="000A7FD2">
      <w:pPr>
        <w:ind w:right="-20"/>
        <w:rPr>
          <w:sz w:val="24"/>
          <w:szCs w:val="24"/>
        </w:rPr>
      </w:pPr>
    </w:p>
    <w:p w14:paraId="112DDBA1" w14:textId="77777777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1.19</w:t>
      </w:r>
      <w:r w:rsidRPr="000A7FD2">
        <w:rPr>
          <w:sz w:val="24"/>
          <w:szCs w:val="24"/>
        </w:rPr>
        <w:t xml:space="preserve"> </w:t>
      </w:r>
      <w:r w:rsidRPr="000A7FD2">
        <w:rPr>
          <w:color w:val="131313"/>
          <w:w w:val="115"/>
          <w:sz w:val="24"/>
          <w:szCs w:val="24"/>
        </w:rPr>
        <w:t xml:space="preserve">Stihl Oilomatic 100’ </w:t>
      </w:r>
      <w:r w:rsidRPr="000A7FD2">
        <w:rPr>
          <w:color w:val="131313"/>
          <w:sz w:val="24"/>
          <w:szCs w:val="24"/>
        </w:rPr>
        <w:t>Chain</w:t>
      </w:r>
      <w:r w:rsidRPr="000A7FD2">
        <w:rPr>
          <w:color w:val="131313"/>
          <w:spacing w:val="-14"/>
          <w:sz w:val="24"/>
          <w:szCs w:val="24"/>
        </w:rPr>
        <w:t xml:space="preserve">, </w:t>
      </w:r>
      <w:r w:rsidRPr="000A7FD2">
        <w:rPr>
          <w:color w:val="131313"/>
          <w:sz w:val="24"/>
          <w:szCs w:val="24"/>
        </w:rPr>
        <w:t>#3623</w:t>
      </w:r>
      <w:r w:rsidRPr="000A7FD2">
        <w:rPr>
          <w:color w:val="131313"/>
          <w:spacing w:val="9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005</w:t>
      </w:r>
      <w:r w:rsidRPr="000A7FD2">
        <w:rPr>
          <w:color w:val="131313"/>
          <w:spacing w:val="5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1640</w:t>
      </w:r>
      <w:r w:rsidRPr="000A7FD2">
        <w:rPr>
          <w:color w:val="131313"/>
          <w:spacing w:val="-3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3/8</w:t>
      </w:r>
      <w:r w:rsidRPr="000A7FD2">
        <w:rPr>
          <w:color w:val="131313"/>
          <w:spacing w:val="2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33RS</w:t>
      </w:r>
      <w:r w:rsidRPr="000A7FD2">
        <w:rPr>
          <w:color w:val="131313"/>
          <w:spacing w:val="-11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or approved</w:t>
      </w:r>
      <w:r w:rsidRPr="000A7FD2">
        <w:rPr>
          <w:color w:val="131313"/>
          <w:spacing w:val="-11"/>
          <w:sz w:val="24"/>
          <w:szCs w:val="24"/>
        </w:rPr>
        <w:t xml:space="preserve"> </w:t>
      </w:r>
      <w:r w:rsidRPr="000A7FD2">
        <w:rPr>
          <w:color w:val="131313"/>
          <w:w w:val="102"/>
          <w:sz w:val="24"/>
          <w:szCs w:val="24"/>
        </w:rPr>
        <w:t>equal.</w:t>
      </w:r>
    </w:p>
    <w:p w14:paraId="274F6B0F" w14:textId="77777777" w:rsidR="000A7FD2" w:rsidRPr="000A7FD2" w:rsidRDefault="000A7FD2" w:rsidP="000A7FD2">
      <w:pPr>
        <w:ind w:right="-20"/>
        <w:rPr>
          <w:sz w:val="24"/>
          <w:szCs w:val="24"/>
        </w:rPr>
      </w:pPr>
    </w:p>
    <w:p w14:paraId="2CCAE170" w14:textId="77777777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1.20</w:t>
      </w:r>
      <w:r w:rsidRPr="000A7FD2">
        <w:rPr>
          <w:sz w:val="24"/>
          <w:szCs w:val="24"/>
        </w:rPr>
        <w:t xml:space="preserve"> </w:t>
      </w:r>
      <w:r w:rsidRPr="000A7FD2">
        <w:rPr>
          <w:color w:val="131313"/>
          <w:w w:val="116"/>
          <w:sz w:val="24"/>
          <w:szCs w:val="24"/>
        </w:rPr>
        <w:t>Stihl</w:t>
      </w:r>
      <w:r w:rsidRPr="000A7FD2">
        <w:rPr>
          <w:color w:val="131313"/>
          <w:spacing w:val="15"/>
          <w:w w:val="116"/>
          <w:sz w:val="24"/>
          <w:szCs w:val="24"/>
        </w:rPr>
        <w:t xml:space="preserve"> </w:t>
      </w:r>
      <w:r w:rsidRPr="000A7FD2">
        <w:rPr>
          <w:color w:val="131313"/>
          <w:w w:val="116"/>
          <w:sz w:val="24"/>
          <w:szCs w:val="24"/>
        </w:rPr>
        <w:t>Bar</w:t>
      </w:r>
      <w:r w:rsidRPr="000A7FD2">
        <w:rPr>
          <w:color w:val="131313"/>
          <w:spacing w:val="-27"/>
          <w:w w:val="116"/>
          <w:sz w:val="24"/>
          <w:szCs w:val="24"/>
        </w:rPr>
        <w:t xml:space="preserve"> </w:t>
      </w:r>
      <w:r w:rsidRPr="000A7FD2">
        <w:rPr>
          <w:color w:val="131313"/>
          <w:w w:val="116"/>
          <w:sz w:val="24"/>
          <w:szCs w:val="24"/>
        </w:rPr>
        <w:t xml:space="preserve">Oil, </w:t>
      </w:r>
      <w:r w:rsidRPr="000A7FD2">
        <w:rPr>
          <w:color w:val="131313"/>
          <w:sz w:val="24"/>
          <w:szCs w:val="24"/>
        </w:rPr>
        <w:t>Quart Size</w:t>
      </w:r>
      <w:r w:rsidRPr="000A7FD2">
        <w:rPr>
          <w:color w:val="131313"/>
          <w:spacing w:val="-9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or</w:t>
      </w:r>
      <w:r w:rsidRPr="000A7FD2">
        <w:rPr>
          <w:color w:val="131313"/>
          <w:spacing w:val="-1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approved</w:t>
      </w:r>
      <w:r w:rsidRPr="000A7FD2">
        <w:rPr>
          <w:color w:val="131313"/>
          <w:spacing w:val="-11"/>
          <w:sz w:val="24"/>
          <w:szCs w:val="24"/>
        </w:rPr>
        <w:t xml:space="preserve"> </w:t>
      </w:r>
      <w:r w:rsidRPr="000A7FD2">
        <w:rPr>
          <w:color w:val="131313"/>
          <w:w w:val="102"/>
          <w:sz w:val="24"/>
          <w:szCs w:val="24"/>
        </w:rPr>
        <w:t>equal.</w:t>
      </w:r>
    </w:p>
    <w:p w14:paraId="7E3747FF" w14:textId="77777777" w:rsidR="000A7FD2" w:rsidRPr="000A7FD2" w:rsidRDefault="000A7FD2" w:rsidP="000A7FD2">
      <w:pPr>
        <w:ind w:right="-20"/>
        <w:rPr>
          <w:sz w:val="24"/>
          <w:szCs w:val="24"/>
        </w:rPr>
      </w:pPr>
    </w:p>
    <w:p w14:paraId="29D1F853" w14:textId="77777777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 1.21</w:t>
      </w:r>
      <w:r w:rsidRPr="000A7FD2">
        <w:rPr>
          <w:sz w:val="24"/>
          <w:szCs w:val="24"/>
        </w:rPr>
        <w:t xml:space="preserve"> </w:t>
      </w:r>
      <w:r w:rsidRPr="000A7FD2">
        <w:rPr>
          <w:color w:val="131313"/>
          <w:w w:val="110"/>
          <w:sz w:val="24"/>
          <w:szCs w:val="24"/>
        </w:rPr>
        <w:t>Valvoline</w:t>
      </w:r>
      <w:r w:rsidRPr="000A7FD2">
        <w:rPr>
          <w:color w:val="131313"/>
          <w:w w:val="111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Motor</w:t>
      </w:r>
      <w:r w:rsidRPr="000A7FD2">
        <w:rPr>
          <w:color w:val="131313"/>
          <w:spacing w:val="-9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Oil</w:t>
      </w:r>
      <w:r w:rsidRPr="000A7FD2">
        <w:rPr>
          <w:color w:val="131313"/>
          <w:spacing w:val="8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#30HD</w:t>
      </w:r>
      <w:r w:rsidRPr="000A7FD2">
        <w:rPr>
          <w:color w:val="131313"/>
          <w:spacing w:val="-5"/>
          <w:sz w:val="24"/>
          <w:szCs w:val="24"/>
        </w:rPr>
        <w:t xml:space="preserve">, Quart Size </w:t>
      </w:r>
      <w:r w:rsidRPr="000A7FD2">
        <w:rPr>
          <w:color w:val="131313"/>
          <w:sz w:val="24"/>
          <w:szCs w:val="24"/>
        </w:rPr>
        <w:t>or</w:t>
      </w:r>
      <w:r w:rsidRPr="000A7FD2">
        <w:rPr>
          <w:color w:val="131313"/>
          <w:spacing w:val="14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approved</w:t>
      </w:r>
      <w:r w:rsidRPr="000A7FD2">
        <w:rPr>
          <w:color w:val="131313"/>
          <w:spacing w:val="-13"/>
          <w:sz w:val="24"/>
          <w:szCs w:val="24"/>
        </w:rPr>
        <w:t xml:space="preserve"> </w:t>
      </w:r>
      <w:r w:rsidRPr="000A7FD2">
        <w:rPr>
          <w:color w:val="131313"/>
          <w:w w:val="101"/>
          <w:sz w:val="24"/>
          <w:szCs w:val="24"/>
        </w:rPr>
        <w:t>equal.</w:t>
      </w:r>
    </w:p>
    <w:p w14:paraId="77305733" w14:textId="77777777" w:rsidR="000A7FD2" w:rsidRPr="000A7FD2" w:rsidRDefault="000A7FD2" w:rsidP="000A7FD2">
      <w:pPr>
        <w:spacing w:before="11" w:line="260" w:lineRule="exact"/>
        <w:rPr>
          <w:sz w:val="24"/>
          <w:szCs w:val="24"/>
        </w:rPr>
      </w:pPr>
    </w:p>
    <w:p w14:paraId="148E3192" w14:textId="77777777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b/>
          <w:bCs/>
          <w:color w:val="131313"/>
          <w:sz w:val="24"/>
          <w:szCs w:val="24"/>
        </w:rPr>
        <w:t xml:space="preserve">            1.22</w:t>
      </w:r>
      <w:r w:rsidRPr="000A7FD2">
        <w:rPr>
          <w:color w:val="131313"/>
          <w:sz w:val="24"/>
          <w:szCs w:val="24"/>
        </w:rPr>
        <w:t xml:space="preserve"> </w:t>
      </w:r>
      <w:r w:rsidRPr="000A7FD2">
        <w:rPr>
          <w:color w:val="131313"/>
          <w:w w:val="116"/>
          <w:sz w:val="24"/>
          <w:szCs w:val="24"/>
        </w:rPr>
        <w:t>Stihl</w:t>
      </w:r>
      <w:r w:rsidRPr="000A7FD2">
        <w:rPr>
          <w:color w:val="131313"/>
          <w:spacing w:val="15"/>
          <w:w w:val="116"/>
          <w:sz w:val="24"/>
          <w:szCs w:val="24"/>
        </w:rPr>
        <w:t xml:space="preserve"> </w:t>
      </w:r>
      <w:r w:rsidRPr="000A7FD2">
        <w:rPr>
          <w:color w:val="131313"/>
          <w:w w:val="116"/>
          <w:sz w:val="24"/>
          <w:szCs w:val="24"/>
        </w:rPr>
        <w:t>HP</w:t>
      </w:r>
      <w:r w:rsidRPr="000A7FD2">
        <w:rPr>
          <w:color w:val="131313"/>
          <w:spacing w:val="-5"/>
          <w:w w:val="116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2</w:t>
      </w:r>
      <w:r w:rsidRPr="000A7FD2">
        <w:rPr>
          <w:color w:val="131313"/>
          <w:spacing w:val="-11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Cycle Oil</w:t>
      </w:r>
      <w:r w:rsidRPr="000A7FD2">
        <w:rPr>
          <w:color w:val="131313"/>
          <w:spacing w:val="-10"/>
          <w:sz w:val="24"/>
          <w:szCs w:val="24"/>
        </w:rPr>
        <w:t xml:space="preserve"> (6-pack) </w:t>
      </w:r>
      <w:r w:rsidRPr="000A7FD2">
        <w:rPr>
          <w:color w:val="131313"/>
          <w:sz w:val="24"/>
          <w:szCs w:val="24"/>
        </w:rPr>
        <w:t>or approved</w:t>
      </w:r>
      <w:r w:rsidRPr="000A7FD2">
        <w:rPr>
          <w:color w:val="131313"/>
          <w:spacing w:val="5"/>
          <w:sz w:val="24"/>
          <w:szCs w:val="24"/>
        </w:rPr>
        <w:t xml:space="preserve"> </w:t>
      </w:r>
      <w:r w:rsidRPr="000A7FD2">
        <w:rPr>
          <w:color w:val="131313"/>
          <w:w w:val="101"/>
          <w:sz w:val="24"/>
          <w:szCs w:val="24"/>
        </w:rPr>
        <w:t>equal.</w:t>
      </w:r>
    </w:p>
    <w:p w14:paraId="2E107333" w14:textId="77777777" w:rsidR="000A7FD2" w:rsidRPr="000A7FD2" w:rsidRDefault="000A7FD2" w:rsidP="000A7FD2">
      <w:pPr>
        <w:ind w:right="-20"/>
        <w:rPr>
          <w:sz w:val="24"/>
          <w:szCs w:val="24"/>
        </w:rPr>
      </w:pPr>
    </w:p>
    <w:p w14:paraId="4820381B" w14:textId="77777777" w:rsidR="000A7FD2" w:rsidRPr="000A7FD2" w:rsidRDefault="000A7FD2" w:rsidP="000A7FD2">
      <w:pPr>
        <w:spacing w:before="65"/>
        <w:ind w:right="-20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 1.23</w:t>
      </w:r>
      <w:r w:rsidRPr="000A7FD2">
        <w:rPr>
          <w:sz w:val="24"/>
          <w:szCs w:val="24"/>
        </w:rPr>
        <w:t xml:space="preserve"> </w:t>
      </w:r>
      <w:r w:rsidRPr="000A7FD2">
        <w:rPr>
          <w:color w:val="181818"/>
          <w:w w:val="108"/>
          <w:sz w:val="24"/>
          <w:szCs w:val="24"/>
        </w:rPr>
        <w:t>Stihl</w:t>
      </w:r>
      <w:r w:rsidRPr="000A7FD2">
        <w:rPr>
          <w:color w:val="181818"/>
          <w:spacing w:val="6"/>
          <w:w w:val="108"/>
          <w:sz w:val="24"/>
          <w:szCs w:val="24"/>
        </w:rPr>
        <w:t xml:space="preserve"> </w:t>
      </w:r>
      <w:r w:rsidRPr="000A7FD2">
        <w:rPr>
          <w:color w:val="181818"/>
          <w:w w:val="108"/>
          <w:sz w:val="24"/>
          <w:szCs w:val="24"/>
        </w:rPr>
        <w:t>X-Line</w:t>
      </w:r>
      <w:r w:rsidRPr="000A7FD2">
        <w:rPr>
          <w:color w:val="181818"/>
          <w:spacing w:val="17"/>
          <w:w w:val="108"/>
          <w:sz w:val="24"/>
          <w:szCs w:val="24"/>
        </w:rPr>
        <w:t xml:space="preserve"> </w:t>
      </w:r>
      <w:r w:rsidRPr="000A7FD2">
        <w:rPr>
          <w:color w:val="181818"/>
          <w:w w:val="108"/>
          <w:sz w:val="24"/>
          <w:szCs w:val="24"/>
        </w:rPr>
        <w:t>Trimmer 05,</w:t>
      </w:r>
      <w:r w:rsidRPr="000A7FD2">
        <w:rPr>
          <w:color w:val="181818"/>
          <w:spacing w:val="-21"/>
          <w:w w:val="108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1837</w:t>
      </w:r>
      <w:r w:rsidRPr="000A7FD2">
        <w:rPr>
          <w:color w:val="181818"/>
          <w:spacing w:val="-8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feet</w:t>
      </w:r>
      <w:r w:rsidRPr="000A7FD2">
        <w:rPr>
          <w:color w:val="181818"/>
          <w:spacing w:val="-14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or</w:t>
      </w:r>
      <w:r w:rsidRPr="000A7FD2">
        <w:rPr>
          <w:color w:val="181818"/>
          <w:spacing w:val="12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approved</w:t>
      </w:r>
      <w:r w:rsidRPr="000A7FD2">
        <w:rPr>
          <w:color w:val="181818"/>
          <w:spacing w:val="-12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equal.</w:t>
      </w:r>
    </w:p>
    <w:p w14:paraId="17152FB7" w14:textId="77777777" w:rsidR="000A7FD2" w:rsidRPr="000A7FD2" w:rsidRDefault="000A7FD2" w:rsidP="000A7FD2">
      <w:pPr>
        <w:spacing w:before="17" w:line="260" w:lineRule="exact"/>
        <w:rPr>
          <w:sz w:val="24"/>
          <w:szCs w:val="24"/>
        </w:rPr>
      </w:pPr>
    </w:p>
    <w:p w14:paraId="22D43309" w14:textId="77777777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color w:val="181818"/>
          <w:sz w:val="24"/>
          <w:szCs w:val="24"/>
        </w:rPr>
        <w:t xml:space="preserve">            </w:t>
      </w:r>
      <w:r w:rsidRPr="000A7FD2">
        <w:rPr>
          <w:b/>
          <w:bCs/>
          <w:color w:val="181818"/>
          <w:sz w:val="24"/>
          <w:szCs w:val="24"/>
        </w:rPr>
        <w:t>1.24</w:t>
      </w:r>
      <w:r w:rsidRPr="000A7FD2">
        <w:rPr>
          <w:color w:val="181818"/>
          <w:sz w:val="24"/>
          <w:szCs w:val="24"/>
        </w:rPr>
        <w:t xml:space="preserve"> Ex</w:t>
      </w:r>
      <w:r w:rsidRPr="000A7FD2">
        <w:rPr>
          <w:color w:val="181818"/>
          <w:w w:val="107"/>
          <w:sz w:val="24"/>
          <w:szCs w:val="24"/>
        </w:rPr>
        <w:t>mark</w:t>
      </w:r>
      <w:r w:rsidRPr="000A7FD2">
        <w:rPr>
          <w:color w:val="181818"/>
          <w:spacing w:val="14"/>
          <w:w w:val="107"/>
          <w:sz w:val="24"/>
          <w:szCs w:val="24"/>
        </w:rPr>
        <w:t xml:space="preserve"> </w:t>
      </w:r>
      <w:r w:rsidRPr="000A7FD2">
        <w:rPr>
          <w:color w:val="181818"/>
          <w:w w:val="107"/>
          <w:sz w:val="24"/>
          <w:szCs w:val="24"/>
        </w:rPr>
        <w:t>Hydraulic</w:t>
      </w:r>
      <w:r w:rsidRPr="000A7FD2">
        <w:rPr>
          <w:color w:val="181818"/>
          <w:spacing w:val="-17"/>
          <w:w w:val="107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Oil</w:t>
      </w:r>
      <w:r w:rsidRPr="000A7FD2">
        <w:rPr>
          <w:color w:val="181818"/>
          <w:spacing w:val="9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Filter</w:t>
      </w:r>
      <w:r w:rsidRPr="000A7FD2">
        <w:rPr>
          <w:color w:val="181818"/>
          <w:spacing w:val="-10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#109-4180</w:t>
      </w:r>
      <w:r w:rsidRPr="000A7FD2">
        <w:rPr>
          <w:color w:val="181818"/>
          <w:spacing w:val="-15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or</w:t>
      </w:r>
      <w:r w:rsidRPr="000A7FD2">
        <w:rPr>
          <w:color w:val="181818"/>
          <w:spacing w:val="-2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approved</w:t>
      </w:r>
      <w:r w:rsidRPr="000A7FD2">
        <w:rPr>
          <w:color w:val="181818"/>
          <w:spacing w:val="-20"/>
          <w:sz w:val="24"/>
          <w:szCs w:val="24"/>
        </w:rPr>
        <w:t xml:space="preserve"> </w:t>
      </w:r>
      <w:r w:rsidRPr="000A7FD2">
        <w:rPr>
          <w:color w:val="181818"/>
          <w:w w:val="103"/>
          <w:sz w:val="24"/>
          <w:szCs w:val="24"/>
        </w:rPr>
        <w:t>equal.</w:t>
      </w:r>
    </w:p>
    <w:p w14:paraId="41B6928C" w14:textId="77777777" w:rsidR="000A7FD2" w:rsidRPr="000A7FD2" w:rsidRDefault="000A7FD2" w:rsidP="000A7FD2">
      <w:pPr>
        <w:spacing w:before="17" w:line="260" w:lineRule="exact"/>
        <w:rPr>
          <w:sz w:val="24"/>
          <w:szCs w:val="24"/>
        </w:rPr>
      </w:pPr>
    </w:p>
    <w:p w14:paraId="1420DA21" w14:textId="77777777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color w:val="181818"/>
          <w:sz w:val="24"/>
          <w:szCs w:val="24"/>
        </w:rPr>
        <w:lastRenderedPageBreak/>
        <w:t xml:space="preserve">            </w:t>
      </w:r>
      <w:r w:rsidRPr="000A7FD2">
        <w:rPr>
          <w:b/>
          <w:bCs/>
          <w:color w:val="181818"/>
          <w:sz w:val="24"/>
          <w:szCs w:val="24"/>
        </w:rPr>
        <w:t>1.25</w:t>
      </w:r>
      <w:r w:rsidRPr="000A7FD2">
        <w:rPr>
          <w:color w:val="181818"/>
          <w:sz w:val="24"/>
          <w:szCs w:val="24"/>
        </w:rPr>
        <w:t xml:space="preserve"> </w:t>
      </w:r>
      <w:r w:rsidRPr="000A7FD2">
        <w:rPr>
          <w:color w:val="181818"/>
          <w:w w:val="110"/>
          <w:sz w:val="24"/>
          <w:szCs w:val="24"/>
        </w:rPr>
        <w:t>Kawasaki</w:t>
      </w:r>
      <w:r w:rsidRPr="000A7FD2">
        <w:rPr>
          <w:color w:val="181818"/>
          <w:spacing w:val="-37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Oil</w:t>
      </w:r>
      <w:r w:rsidRPr="000A7FD2">
        <w:rPr>
          <w:color w:val="181818"/>
          <w:spacing w:val="-6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Filter #49065-70</w:t>
      </w:r>
      <w:r w:rsidRPr="000A7FD2">
        <w:rPr>
          <w:color w:val="181818"/>
          <w:spacing w:val="39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or</w:t>
      </w:r>
      <w:r w:rsidRPr="000A7FD2">
        <w:rPr>
          <w:color w:val="181818"/>
          <w:spacing w:val="-2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approved</w:t>
      </w:r>
      <w:r w:rsidRPr="000A7FD2">
        <w:rPr>
          <w:color w:val="181818"/>
          <w:spacing w:val="-12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equal.</w:t>
      </w:r>
    </w:p>
    <w:p w14:paraId="4B5CF296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7D35316" w14:textId="77777777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color w:val="181818"/>
          <w:spacing w:val="-19"/>
          <w:w w:val="111"/>
          <w:sz w:val="24"/>
          <w:szCs w:val="24"/>
        </w:rPr>
        <w:t xml:space="preserve">               </w:t>
      </w:r>
      <w:r w:rsidRPr="000A7FD2">
        <w:rPr>
          <w:b/>
          <w:bCs/>
          <w:color w:val="181818"/>
          <w:spacing w:val="-19"/>
          <w:w w:val="111"/>
          <w:sz w:val="24"/>
          <w:szCs w:val="24"/>
        </w:rPr>
        <w:t>1.26</w:t>
      </w:r>
      <w:r w:rsidRPr="000A7FD2">
        <w:rPr>
          <w:color w:val="181818"/>
          <w:spacing w:val="-19"/>
          <w:w w:val="111"/>
          <w:sz w:val="24"/>
          <w:szCs w:val="24"/>
        </w:rPr>
        <w:t xml:space="preserve"> </w:t>
      </w:r>
      <w:r w:rsidRPr="000A7FD2">
        <w:rPr>
          <w:color w:val="181818"/>
          <w:w w:val="118"/>
          <w:sz w:val="24"/>
          <w:szCs w:val="24"/>
        </w:rPr>
        <w:t xml:space="preserve">Napa Gold </w:t>
      </w:r>
      <w:r w:rsidRPr="000A7FD2">
        <w:rPr>
          <w:color w:val="181818"/>
          <w:sz w:val="24"/>
          <w:szCs w:val="24"/>
        </w:rPr>
        <w:t>Fuel</w:t>
      </w:r>
      <w:r w:rsidRPr="000A7FD2">
        <w:rPr>
          <w:color w:val="181818"/>
          <w:spacing w:val="-6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Filter</w:t>
      </w:r>
      <w:r w:rsidRPr="000A7FD2">
        <w:rPr>
          <w:color w:val="181818"/>
          <w:spacing w:val="-2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#3011</w:t>
      </w:r>
      <w:r w:rsidRPr="000A7FD2">
        <w:rPr>
          <w:color w:val="181818"/>
          <w:spacing w:val="-14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or</w:t>
      </w:r>
      <w:r w:rsidRPr="000A7FD2">
        <w:rPr>
          <w:color w:val="181818"/>
          <w:spacing w:val="-2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approved</w:t>
      </w:r>
      <w:r w:rsidRPr="000A7FD2">
        <w:rPr>
          <w:color w:val="181818"/>
          <w:spacing w:val="-20"/>
          <w:sz w:val="24"/>
          <w:szCs w:val="24"/>
        </w:rPr>
        <w:t xml:space="preserve"> </w:t>
      </w:r>
      <w:r w:rsidRPr="000A7FD2">
        <w:rPr>
          <w:color w:val="181818"/>
          <w:w w:val="101"/>
          <w:sz w:val="24"/>
          <w:szCs w:val="24"/>
        </w:rPr>
        <w:t>equa</w:t>
      </w:r>
      <w:r w:rsidRPr="000A7FD2">
        <w:rPr>
          <w:color w:val="181818"/>
          <w:spacing w:val="-15"/>
          <w:w w:val="101"/>
          <w:sz w:val="24"/>
          <w:szCs w:val="24"/>
        </w:rPr>
        <w:t>l</w:t>
      </w:r>
      <w:r w:rsidRPr="000A7FD2">
        <w:rPr>
          <w:color w:val="383838"/>
          <w:w w:val="166"/>
          <w:sz w:val="24"/>
          <w:szCs w:val="24"/>
        </w:rPr>
        <w:t>.</w:t>
      </w:r>
    </w:p>
    <w:p w14:paraId="112750BB" w14:textId="77777777" w:rsidR="000A7FD2" w:rsidRPr="000A7FD2" w:rsidRDefault="000A7FD2" w:rsidP="000A7FD2">
      <w:pPr>
        <w:ind w:right="-20"/>
        <w:rPr>
          <w:sz w:val="24"/>
          <w:szCs w:val="24"/>
        </w:rPr>
      </w:pPr>
      <w:r w:rsidRPr="000A7FD2">
        <w:rPr>
          <w:sz w:val="24"/>
          <w:szCs w:val="24"/>
        </w:rPr>
        <w:t xml:space="preserve"> </w:t>
      </w:r>
    </w:p>
    <w:p w14:paraId="2C50D254" w14:textId="77777777" w:rsidR="000A7FD2" w:rsidRPr="000A7FD2" w:rsidRDefault="000A7FD2" w:rsidP="000A7FD2">
      <w:pPr>
        <w:ind w:right="-20"/>
        <w:rPr>
          <w:color w:val="181818"/>
          <w:spacing w:val="13"/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1.27</w:t>
      </w:r>
      <w:r w:rsidRPr="000A7FD2">
        <w:rPr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Fire</w:t>
      </w:r>
      <w:r w:rsidRPr="000A7FD2">
        <w:rPr>
          <w:color w:val="181818"/>
          <w:spacing w:val="-8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Hooks</w:t>
      </w:r>
      <w:r w:rsidRPr="000A7FD2">
        <w:rPr>
          <w:color w:val="181818"/>
          <w:spacing w:val="-1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Unlimited Husky Fang 14” Diamond Saw Blade,</w:t>
      </w:r>
      <w:r w:rsidRPr="000A7FD2">
        <w:rPr>
          <w:color w:val="181818"/>
          <w:spacing w:val="54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#VCRS</w:t>
      </w:r>
      <w:r w:rsidRPr="000A7FD2">
        <w:rPr>
          <w:color w:val="181818"/>
          <w:spacing w:val="-11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14P</w:t>
      </w:r>
      <w:r w:rsidRPr="000A7FD2">
        <w:rPr>
          <w:color w:val="181818"/>
          <w:spacing w:val="-12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or</w:t>
      </w:r>
      <w:r w:rsidRPr="000A7FD2">
        <w:rPr>
          <w:color w:val="181818"/>
          <w:spacing w:val="13"/>
          <w:sz w:val="24"/>
          <w:szCs w:val="24"/>
        </w:rPr>
        <w:t xml:space="preserve"> </w:t>
      </w:r>
    </w:p>
    <w:p w14:paraId="33A1A36D" w14:textId="77777777" w:rsidR="000A7FD2" w:rsidRPr="000A7FD2" w:rsidRDefault="000A7FD2" w:rsidP="000A7FD2">
      <w:pPr>
        <w:ind w:right="-20"/>
        <w:rPr>
          <w:color w:val="181818"/>
          <w:sz w:val="24"/>
          <w:szCs w:val="24"/>
        </w:rPr>
      </w:pPr>
      <w:r w:rsidRPr="000A7FD2">
        <w:rPr>
          <w:color w:val="181818"/>
          <w:spacing w:val="13"/>
          <w:sz w:val="24"/>
          <w:szCs w:val="24"/>
        </w:rPr>
        <w:t xml:space="preserve">                </w:t>
      </w:r>
      <w:r w:rsidRPr="000A7FD2">
        <w:rPr>
          <w:color w:val="181818"/>
          <w:sz w:val="24"/>
          <w:szCs w:val="24"/>
        </w:rPr>
        <w:t>approved</w:t>
      </w:r>
      <w:r w:rsidRPr="000A7FD2">
        <w:rPr>
          <w:color w:val="181818"/>
          <w:spacing w:val="-12"/>
          <w:sz w:val="24"/>
          <w:szCs w:val="24"/>
        </w:rPr>
        <w:t xml:space="preserve"> </w:t>
      </w:r>
      <w:r w:rsidRPr="000A7FD2">
        <w:rPr>
          <w:color w:val="181818"/>
          <w:sz w:val="24"/>
          <w:szCs w:val="24"/>
        </w:rPr>
        <w:t>equal.</w:t>
      </w:r>
    </w:p>
    <w:p w14:paraId="5B076E4E" w14:textId="77777777" w:rsidR="000A7FD2" w:rsidRPr="000A7FD2" w:rsidRDefault="000A7FD2" w:rsidP="000A7FD2">
      <w:pPr>
        <w:ind w:right="-20"/>
        <w:rPr>
          <w:sz w:val="24"/>
          <w:szCs w:val="24"/>
        </w:rPr>
      </w:pPr>
    </w:p>
    <w:p w14:paraId="471F7AC8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1.28</w:t>
      </w:r>
      <w:r w:rsidRPr="000A7FD2">
        <w:rPr>
          <w:sz w:val="24"/>
          <w:szCs w:val="24"/>
        </w:rPr>
        <w:t xml:space="preserve"> Stihl Weed Eater Head for S90 Push Down Feed or approved equal</w:t>
      </w:r>
    </w:p>
    <w:p w14:paraId="1DB6195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</w:t>
      </w:r>
    </w:p>
    <w:p w14:paraId="6DF6A11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1.29</w:t>
      </w:r>
      <w:r w:rsidRPr="000A7FD2">
        <w:rPr>
          <w:sz w:val="24"/>
          <w:szCs w:val="24"/>
        </w:rPr>
        <w:t xml:space="preserve"> Stihl Weed Eater #FS90 with handlebars or approved equal</w:t>
      </w:r>
    </w:p>
    <w:p w14:paraId="298E55E2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</w:t>
      </w:r>
    </w:p>
    <w:p w14:paraId="54817BD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1.30</w:t>
      </w:r>
      <w:r w:rsidRPr="000A7FD2">
        <w:rPr>
          <w:sz w:val="24"/>
          <w:szCs w:val="24"/>
        </w:rPr>
        <w:t xml:space="preserve"> Stihl Blower #BG55 or approved equal</w:t>
      </w:r>
    </w:p>
    <w:p w14:paraId="0679D968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0B961186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1.31</w:t>
      </w:r>
      <w:r w:rsidRPr="000A7FD2">
        <w:rPr>
          <w:sz w:val="24"/>
          <w:szCs w:val="24"/>
        </w:rPr>
        <w:t xml:space="preserve"> Stihl Pull Cord String or approved equal</w:t>
      </w:r>
    </w:p>
    <w:p w14:paraId="172AF1A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</w:t>
      </w:r>
    </w:p>
    <w:p w14:paraId="6584B748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 xml:space="preserve">1.32 </w:t>
      </w:r>
      <w:r w:rsidRPr="000A7FD2">
        <w:rPr>
          <w:sz w:val="24"/>
          <w:szCs w:val="24"/>
        </w:rPr>
        <w:t>Stihl Handles or approved equal</w:t>
      </w:r>
    </w:p>
    <w:p w14:paraId="2F78206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</w:t>
      </w:r>
    </w:p>
    <w:p w14:paraId="2E808BDA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1.33</w:t>
      </w:r>
      <w:r w:rsidRPr="000A7FD2">
        <w:rPr>
          <w:sz w:val="24"/>
          <w:szCs w:val="24"/>
        </w:rPr>
        <w:t xml:space="preserve"> Stihl Gas Caps or approved equal</w:t>
      </w:r>
    </w:p>
    <w:p w14:paraId="14820204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A94026F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1.34</w:t>
      </w:r>
      <w:r w:rsidRPr="000A7FD2">
        <w:rPr>
          <w:sz w:val="24"/>
          <w:szCs w:val="24"/>
        </w:rPr>
        <w:t xml:space="preserve"> Stihl Bar Nuts for Stihl #MS362 Chain Saw or approved equal</w:t>
      </w:r>
    </w:p>
    <w:p w14:paraId="7B2E31E4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</w:p>
    <w:p w14:paraId="363CE24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1.35</w:t>
      </w:r>
      <w:r w:rsidRPr="000A7FD2">
        <w:rPr>
          <w:sz w:val="24"/>
          <w:szCs w:val="24"/>
        </w:rPr>
        <w:t xml:space="preserve"> Stihl Air Filter for Stihl #FS90 or approved equal</w:t>
      </w:r>
    </w:p>
    <w:p w14:paraId="58C28228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39081EB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1.36</w:t>
      </w:r>
      <w:r w:rsidRPr="000A7FD2">
        <w:rPr>
          <w:sz w:val="24"/>
          <w:szCs w:val="24"/>
        </w:rPr>
        <w:t xml:space="preserve"> Stihl Air Filters for Stihl #MS362 or approved equal</w:t>
      </w:r>
    </w:p>
    <w:p w14:paraId="078FE2D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</w:p>
    <w:p w14:paraId="35FE5C6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 xml:space="preserve">1.37 </w:t>
      </w:r>
      <w:r w:rsidRPr="000A7FD2">
        <w:rPr>
          <w:sz w:val="24"/>
          <w:szCs w:val="24"/>
        </w:rPr>
        <w:t>Stihl Fuel Filters for Stihl #FS90 or approved equal</w:t>
      </w:r>
    </w:p>
    <w:p w14:paraId="7A2C80E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</w:p>
    <w:p w14:paraId="185A572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1.38</w:t>
      </w:r>
      <w:r w:rsidRPr="000A7FD2">
        <w:rPr>
          <w:sz w:val="24"/>
          <w:szCs w:val="24"/>
        </w:rPr>
        <w:t xml:space="preserve"> Stihl Fuel Filters for Stihl #MS362 or approved equal</w:t>
      </w:r>
    </w:p>
    <w:p w14:paraId="5CCDDA84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  <w:r w:rsidRPr="000A7FD2">
        <w:rPr>
          <w:sz w:val="24"/>
          <w:szCs w:val="24"/>
        </w:rPr>
        <w:t xml:space="preserve">         </w:t>
      </w:r>
    </w:p>
    <w:p w14:paraId="6044DD02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1.39</w:t>
      </w:r>
      <w:r w:rsidRPr="000A7FD2">
        <w:rPr>
          <w:sz w:val="24"/>
          <w:szCs w:val="24"/>
        </w:rPr>
        <w:t xml:space="preserve"> Stihl Fuel Filters for Stihl #BG55 or approved equal</w:t>
      </w:r>
    </w:p>
    <w:p w14:paraId="4CDF748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338596D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1.40</w:t>
      </w:r>
      <w:r w:rsidRPr="000A7FD2">
        <w:rPr>
          <w:sz w:val="24"/>
          <w:szCs w:val="24"/>
        </w:rPr>
        <w:t xml:space="preserve"> Toro Air Filters for Toro 21” Kawasaki or approved equal</w:t>
      </w:r>
    </w:p>
    <w:p w14:paraId="26F77F82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7FE35ED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1.41</w:t>
      </w:r>
      <w:r w:rsidRPr="000A7FD2">
        <w:rPr>
          <w:sz w:val="24"/>
          <w:szCs w:val="24"/>
        </w:rPr>
        <w:t xml:space="preserve"> Exmark Air Filters for Exmark Kawasaki or approved equal</w:t>
      </w:r>
    </w:p>
    <w:p w14:paraId="50B9416E" w14:textId="77777777" w:rsidR="000A7FD2" w:rsidRPr="000A7FD2" w:rsidRDefault="000A7FD2" w:rsidP="000A7FD2">
      <w:pPr>
        <w:spacing w:before="10" w:line="260" w:lineRule="exact"/>
        <w:rPr>
          <w:sz w:val="24"/>
          <w:szCs w:val="24"/>
          <w:highlight w:val="yellow"/>
        </w:rPr>
      </w:pPr>
    </w:p>
    <w:p w14:paraId="6E0FFA24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1.42</w:t>
      </w:r>
      <w:r w:rsidRPr="000A7FD2">
        <w:rPr>
          <w:sz w:val="24"/>
          <w:szCs w:val="24"/>
        </w:rPr>
        <w:t xml:space="preserve"> Warthog WH1212 Ventilation Blade</w:t>
      </w:r>
    </w:p>
    <w:p w14:paraId="75FC2778" w14:textId="77777777" w:rsidR="000A7FD2" w:rsidRPr="000A7FD2" w:rsidRDefault="000A7FD2" w:rsidP="000A7FD2">
      <w:pPr>
        <w:spacing w:before="10" w:line="260" w:lineRule="exact"/>
        <w:rPr>
          <w:sz w:val="24"/>
          <w:szCs w:val="24"/>
          <w:highlight w:val="yellow"/>
        </w:rPr>
      </w:pPr>
    </w:p>
    <w:p w14:paraId="6583121D" w14:textId="77777777" w:rsidR="000A7FD2" w:rsidRPr="000A7FD2" w:rsidRDefault="000A7FD2" w:rsidP="000A7FD2">
      <w:pPr>
        <w:spacing w:before="10" w:line="260" w:lineRule="exact"/>
        <w:rPr>
          <w:color w:val="131313"/>
          <w:sz w:val="24"/>
          <w:szCs w:val="24"/>
        </w:rPr>
      </w:pPr>
      <w:r w:rsidRPr="000A7FD2">
        <w:rPr>
          <w:sz w:val="24"/>
          <w:szCs w:val="24"/>
        </w:rPr>
        <w:t xml:space="preserve">            </w:t>
      </w:r>
      <w:r w:rsidRPr="000A7FD2">
        <w:rPr>
          <w:b/>
          <w:bCs/>
          <w:sz w:val="24"/>
          <w:szCs w:val="24"/>
        </w:rPr>
        <w:t>1.43</w:t>
      </w:r>
      <w:r w:rsidRPr="000A7FD2">
        <w:rPr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Husqvarna</w:t>
      </w:r>
      <w:r w:rsidRPr="000A7FD2">
        <w:rPr>
          <w:color w:val="131313"/>
          <w:spacing w:val="-13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Anti-Vibration</w:t>
      </w:r>
      <w:r w:rsidRPr="000A7FD2">
        <w:rPr>
          <w:color w:val="131313"/>
          <w:spacing w:val="-10"/>
          <w:sz w:val="24"/>
          <w:szCs w:val="24"/>
        </w:rPr>
        <w:t xml:space="preserve"> </w:t>
      </w:r>
      <w:r w:rsidRPr="000A7FD2">
        <w:rPr>
          <w:color w:val="131313"/>
          <w:w w:val="110"/>
          <w:sz w:val="24"/>
          <w:szCs w:val="24"/>
        </w:rPr>
        <w:t>Spring Model</w:t>
      </w:r>
      <w:r w:rsidRPr="000A7FD2">
        <w:rPr>
          <w:color w:val="131313"/>
          <w:spacing w:val="-15"/>
          <w:w w:val="110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#5372103-10 or approved equal</w:t>
      </w:r>
    </w:p>
    <w:p w14:paraId="705AD58C" w14:textId="77777777" w:rsidR="000A7FD2" w:rsidRPr="000A7FD2" w:rsidRDefault="000A7FD2" w:rsidP="000A7FD2">
      <w:pPr>
        <w:spacing w:before="10" w:line="260" w:lineRule="exact"/>
        <w:rPr>
          <w:color w:val="131313"/>
          <w:sz w:val="24"/>
          <w:szCs w:val="24"/>
        </w:rPr>
      </w:pPr>
    </w:p>
    <w:p w14:paraId="67BF5517" w14:textId="77777777" w:rsidR="000A7FD2" w:rsidRPr="000A7FD2" w:rsidRDefault="000A7FD2" w:rsidP="000A7FD2">
      <w:pPr>
        <w:spacing w:before="10" w:line="260" w:lineRule="exact"/>
        <w:rPr>
          <w:color w:val="131313"/>
          <w:sz w:val="24"/>
          <w:szCs w:val="24"/>
        </w:rPr>
      </w:pPr>
      <w:r w:rsidRPr="000A7FD2">
        <w:rPr>
          <w:color w:val="131313"/>
          <w:sz w:val="24"/>
          <w:szCs w:val="24"/>
        </w:rPr>
        <w:t xml:space="preserve">            </w:t>
      </w:r>
      <w:r w:rsidRPr="000A7FD2">
        <w:rPr>
          <w:b/>
          <w:bCs/>
          <w:color w:val="131313"/>
          <w:sz w:val="24"/>
          <w:szCs w:val="24"/>
        </w:rPr>
        <w:t>1.44</w:t>
      </w:r>
      <w:r w:rsidRPr="000A7FD2">
        <w:rPr>
          <w:color w:val="131313"/>
          <w:sz w:val="24"/>
          <w:szCs w:val="24"/>
        </w:rPr>
        <w:t xml:space="preserve"> Husqvarna</w:t>
      </w:r>
      <w:r w:rsidRPr="000A7FD2">
        <w:rPr>
          <w:color w:val="131313"/>
          <w:spacing w:val="-13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Anti-Vibration</w:t>
      </w:r>
      <w:r w:rsidRPr="000A7FD2">
        <w:rPr>
          <w:color w:val="131313"/>
          <w:spacing w:val="-10"/>
          <w:sz w:val="24"/>
          <w:szCs w:val="24"/>
        </w:rPr>
        <w:t xml:space="preserve"> </w:t>
      </w:r>
      <w:r w:rsidRPr="000A7FD2">
        <w:rPr>
          <w:color w:val="131313"/>
          <w:w w:val="110"/>
          <w:sz w:val="24"/>
          <w:szCs w:val="24"/>
        </w:rPr>
        <w:t>Spring Model</w:t>
      </w:r>
      <w:r w:rsidRPr="000A7FD2">
        <w:rPr>
          <w:color w:val="131313"/>
          <w:spacing w:val="-15"/>
          <w:w w:val="110"/>
          <w:sz w:val="24"/>
          <w:szCs w:val="24"/>
        </w:rPr>
        <w:t xml:space="preserve"> </w:t>
      </w:r>
      <w:r w:rsidRPr="000A7FD2">
        <w:rPr>
          <w:color w:val="131313"/>
          <w:sz w:val="24"/>
          <w:szCs w:val="24"/>
        </w:rPr>
        <w:t>#5372103-05 or approved equal</w:t>
      </w:r>
    </w:p>
    <w:p w14:paraId="32304FAA" w14:textId="77777777" w:rsidR="000A7FD2" w:rsidRPr="000A7FD2" w:rsidRDefault="000A7FD2" w:rsidP="000A7FD2">
      <w:pPr>
        <w:spacing w:before="10" w:line="260" w:lineRule="exact"/>
        <w:rPr>
          <w:color w:val="131313"/>
          <w:sz w:val="24"/>
          <w:szCs w:val="24"/>
        </w:rPr>
      </w:pPr>
    </w:p>
    <w:p w14:paraId="026CED5A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color w:val="131313"/>
          <w:sz w:val="24"/>
          <w:szCs w:val="24"/>
        </w:rPr>
        <w:t xml:space="preserve">            </w:t>
      </w:r>
      <w:r w:rsidRPr="000A7FD2">
        <w:rPr>
          <w:b/>
          <w:bCs/>
          <w:color w:val="131313"/>
          <w:sz w:val="24"/>
          <w:szCs w:val="24"/>
        </w:rPr>
        <w:t>1.45</w:t>
      </w:r>
      <w:r w:rsidRPr="000A7FD2">
        <w:rPr>
          <w:b/>
          <w:bCs/>
          <w:sz w:val="24"/>
          <w:szCs w:val="24"/>
        </w:rPr>
        <w:t xml:space="preserve"> </w:t>
      </w:r>
      <w:r w:rsidRPr="000A7FD2">
        <w:rPr>
          <w:sz w:val="24"/>
          <w:szCs w:val="24"/>
        </w:rPr>
        <w:t>Husqvarna K970 Pull Start Handle</w:t>
      </w:r>
      <w:r w:rsidRPr="000A7FD2">
        <w:rPr>
          <w:b/>
          <w:bCs/>
          <w:sz w:val="24"/>
          <w:szCs w:val="24"/>
        </w:rPr>
        <w:t xml:space="preserve"> </w:t>
      </w:r>
      <w:r w:rsidRPr="000A7FD2">
        <w:rPr>
          <w:sz w:val="24"/>
          <w:szCs w:val="24"/>
        </w:rPr>
        <w:t>or approved equal</w:t>
      </w:r>
    </w:p>
    <w:p w14:paraId="27DA38D7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777AD696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</w:p>
    <w:p w14:paraId="71FA155A" w14:textId="67B074B9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2. Group II – Forcing Tools</w:t>
      </w:r>
    </w:p>
    <w:p w14:paraId="22120B2B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</w:t>
      </w:r>
    </w:p>
    <w:p w14:paraId="294332A2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2.1 </w:t>
      </w:r>
      <w:r w:rsidRPr="000A7FD2">
        <w:rPr>
          <w:sz w:val="24"/>
          <w:szCs w:val="24"/>
        </w:rPr>
        <w:t>Leatherhead Tools 6 lb. Flat Axe (Yellow) 36” Handle or approved equal</w:t>
      </w:r>
    </w:p>
    <w:p w14:paraId="11FA4BAB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A35984B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 xml:space="preserve">2.2 </w:t>
      </w:r>
      <w:r w:rsidRPr="000A7FD2">
        <w:rPr>
          <w:sz w:val="24"/>
          <w:szCs w:val="24"/>
        </w:rPr>
        <w:t xml:space="preserve">Leatherhead Tools 6 lb. Pick Head Axe (Yellow) 36” Handle or approved </w:t>
      </w:r>
    </w:p>
    <w:p w14:paraId="05203F6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equal</w:t>
      </w:r>
    </w:p>
    <w:p w14:paraId="412E0BB2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1E837000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2.3</w:t>
      </w:r>
      <w:r w:rsidRPr="000A7FD2">
        <w:rPr>
          <w:sz w:val="24"/>
          <w:szCs w:val="24"/>
        </w:rPr>
        <w:t xml:space="preserve"> Leatherhead Tools 6’ NY Hook HiViz Lime Powder Coat with Chisel End</w:t>
      </w:r>
      <w:r w:rsidRPr="000A7FD2">
        <w:rPr>
          <w:b/>
          <w:bCs/>
          <w:sz w:val="24"/>
          <w:szCs w:val="24"/>
        </w:rPr>
        <w:t xml:space="preserve"> </w:t>
      </w:r>
      <w:r w:rsidRPr="000A7FD2">
        <w:rPr>
          <w:sz w:val="24"/>
          <w:szCs w:val="24"/>
        </w:rPr>
        <w:t>&amp;</w:t>
      </w:r>
      <w:r w:rsidRPr="000A7FD2">
        <w:rPr>
          <w:b/>
          <w:bCs/>
          <w:sz w:val="24"/>
          <w:szCs w:val="24"/>
        </w:rPr>
        <w:t xml:space="preserve"> </w:t>
      </w:r>
    </w:p>
    <w:p w14:paraId="336C7CA7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      </w:t>
      </w:r>
      <w:r w:rsidRPr="000A7FD2">
        <w:rPr>
          <w:sz w:val="24"/>
          <w:szCs w:val="24"/>
        </w:rPr>
        <w:t>Strap</w:t>
      </w:r>
      <w:r w:rsidRPr="000A7FD2">
        <w:rPr>
          <w:b/>
          <w:bCs/>
          <w:sz w:val="24"/>
          <w:szCs w:val="24"/>
        </w:rPr>
        <w:t xml:space="preserve"> </w:t>
      </w:r>
      <w:r w:rsidRPr="000A7FD2">
        <w:rPr>
          <w:sz w:val="24"/>
          <w:szCs w:val="24"/>
        </w:rPr>
        <w:t>or approved equal</w:t>
      </w:r>
    </w:p>
    <w:p w14:paraId="63F6E58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11D0B4E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2.4</w:t>
      </w:r>
      <w:r w:rsidRPr="000A7FD2">
        <w:rPr>
          <w:sz w:val="24"/>
          <w:szCs w:val="24"/>
        </w:rPr>
        <w:t xml:space="preserve"> Leatherhead Tools 8’ NY Hook HiViz Lime Powder Coat with Chisel End &amp;  </w:t>
      </w:r>
    </w:p>
    <w:p w14:paraId="0EB9C11E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  <w:r w:rsidRPr="000A7FD2">
        <w:rPr>
          <w:sz w:val="24"/>
          <w:szCs w:val="24"/>
        </w:rPr>
        <w:t xml:space="preserve">                 Strap</w:t>
      </w:r>
      <w:r w:rsidRPr="000A7FD2">
        <w:rPr>
          <w:b/>
          <w:bCs/>
          <w:sz w:val="24"/>
          <w:szCs w:val="24"/>
        </w:rPr>
        <w:t xml:space="preserve"> </w:t>
      </w:r>
      <w:r w:rsidRPr="000A7FD2">
        <w:rPr>
          <w:sz w:val="24"/>
          <w:szCs w:val="24"/>
        </w:rPr>
        <w:t>or approved equal</w:t>
      </w:r>
    </w:p>
    <w:p w14:paraId="0732474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2EE57584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2.5</w:t>
      </w:r>
      <w:r w:rsidRPr="000A7FD2">
        <w:rPr>
          <w:sz w:val="24"/>
          <w:szCs w:val="24"/>
        </w:rPr>
        <w:t xml:space="preserve"> Leatherhead Tools 10’ NY Hook HiViz Lime Powder Coat with Chisel End</w:t>
      </w:r>
      <w:r w:rsidRPr="000A7FD2">
        <w:rPr>
          <w:b/>
          <w:bCs/>
          <w:sz w:val="24"/>
          <w:szCs w:val="24"/>
        </w:rPr>
        <w:t xml:space="preserve"> </w:t>
      </w:r>
      <w:r w:rsidRPr="000A7FD2">
        <w:rPr>
          <w:sz w:val="24"/>
          <w:szCs w:val="24"/>
        </w:rPr>
        <w:t>&amp;</w:t>
      </w:r>
      <w:r w:rsidRPr="000A7FD2">
        <w:rPr>
          <w:b/>
          <w:bCs/>
          <w:sz w:val="24"/>
          <w:szCs w:val="24"/>
        </w:rPr>
        <w:t xml:space="preserve"> </w:t>
      </w:r>
    </w:p>
    <w:p w14:paraId="33DA130F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      </w:t>
      </w:r>
      <w:r w:rsidRPr="000A7FD2">
        <w:rPr>
          <w:sz w:val="24"/>
          <w:szCs w:val="24"/>
        </w:rPr>
        <w:t>Strap</w:t>
      </w:r>
      <w:r w:rsidRPr="000A7FD2">
        <w:rPr>
          <w:b/>
          <w:bCs/>
          <w:sz w:val="24"/>
          <w:szCs w:val="24"/>
        </w:rPr>
        <w:t xml:space="preserve"> </w:t>
      </w:r>
      <w:r w:rsidRPr="000A7FD2">
        <w:rPr>
          <w:sz w:val="24"/>
          <w:szCs w:val="24"/>
        </w:rPr>
        <w:t>or approved equal</w:t>
      </w:r>
    </w:p>
    <w:p w14:paraId="5019F29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</w:t>
      </w:r>
    </w:p>
    <w:p w14:paraId="0E7BE03A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 xml:space="preserve">2.6 </w:t>
      </w:r>
      <w:r w:rsidRPr="000A7FD2">
        <w:rPr>
          <w:sz w:val="24"/>
          <w:szCs w:val="24"/>
        </w:rPr>
        <w:t>Leatherhead Tools 8’ NY Hook Black Powder Coat with Chisel End</w:t>
      </w:r>
    </w:p>
    <w:p w14:paraId="4155B6F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or approved equal</w:t>
      </w:r>
    </w:p>
    <w:p w14:paraId="1059B7F1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CF25C96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2.7</w:t>
      </w:r>
      <w:r w:rsidRPr="000A7FD2">
        <w:rPr>
          <w:sz w:val="24"/>
          <w:szCs w:val="24"/>
        </w:rPr>
        <w:t xml:space="preserve"> Leatherhead Tools 8’ NY Hook Black Powder Coat with Chisel End &amp; Strap </w:t>
      </w:r>
    </w:p>
    <w:p w14:paraId="58D6BDA2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or approved equal</w:t>
      </w:r>
    </w:p>
    <w:p w14:paraId="4135D33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</w:t>
      </w:r>
    </w:p>
    <w:p w14:paraId="48F46C8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2.8</w:t>
      </w:r>
      <w:r w:rsidRPr="000A7FD2">
        <w:rPr>
          <w:sz w:val="24"/>
          <w:szCs w:val="24"/>
        </w:rPr>
        <w:t xml:space="preserve"> Pro-Bar Halligan 30” Tool</w:t>
      </w:r>
    </w:p>
    <w:p w14:paraId="63F51DF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D8B3DCF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2.9</w:t>
      </w:r>
      <w:r w:rsidRPr="000A7FD2">
        <w:rPr>
          <w:sz w:val="24"/>
          <w:szCs w:val="24"/>
        </w:rPr>
        <w:t xml:space="preserve"> Nupla 10 lb. SledgeHammer with 32” Handle #26505</w:t>
      </w:r>
    </w:p>
    <w:p w14:paraId="71CF071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2E4EDAF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2.10</w:t>
      </w:r>
      <w:r w:rsidRPr="000A7FD2">
        <w:rPr>
          <w:sz w:val="24"/>
          <w:szCs w:val="24"/>
        </w:rPr>
        <w:t xml:space="preserve"> Fire Hooks Unlimited 8’ Dry Wall Hook or approved equal</w:t>
      </w:r>
    </w:p>
    <w:p w14:paraId="2233DE3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3AE10108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2.11 </w:t>
      </w:r>
      <w:r w:rsidRPr="000A7FD2">
        <w:rPr>
          <w:sz w:val="24"/>
          <w:szCs w:val="24"/>
        </w:rPr>
        <w:t>Fire Hooks Unlimited 6’ Dry Wall Hook or approved equal</w:t>
      </w:r>
    </w:p>
    <w:p w14:paraId="64F15EF4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1AD4A8AF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 xml:space="preserve">2.12 </w:t>
      </w:r>
      <w:r w:rsidRPr="000A7FD2">
        <w:rPr>
          <w:sz w:val="24"/>
          <w:szCs w:val="24"/>
        </w:rPr>
        <w:t>Fire Hooks Unlimited CM2 Connection Mallet or approved equal</w:t>
      </w:r>
    </w:p>
    <w:p w14:paraId="6B58069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2B016722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2.13</w:t>
      </w:r>
      <w:r w:rsidRPr="000A7FD2">
        <w:rPr>
          <w:sz w:val="24"/>
          <w:szCs w:val="24"/>
        </w:rPr>
        <w:t xml:space="preserve"> Steck Big Easy Public Lockout Kit, #32911 or approved equal</w:t>
      </w:r>
    </w:p>
    <w:p w14:paraId="6FDE577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</w:t>
      </w:r>
    </w:p>
    <w:p w14:paraId="3FCF7C4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2.14</w:t>
      </w:r>
      <w:r w:rsidRPr="000A7FD2">
        <w:rPr>
          <w:sz w:val="24"/>
          <w:szCs w:val="24"/>
        </w:rPr>
        <w:t xml:space="preserve"> Nupla Classic Western Scoop with 48” Butt Grip Handle #72182 or approved equal</w:t>
      </w:r>
    </w:p>
    <w:p w14:paraId="15E075CF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F1445E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2.15</w:t>
      </w:r>
      <w:r w:rsidRPr="000A7FD2">
        <w:rPr>
          <w:sz w:val="24"/>
          <w:szCs w:val="24"/>
        </w:rPr>
        <w:t xml:space="preserve"> Nupla 46.5” Black Nuplaglas Composite Pry Bar #76603 or approved equal</w:t>
      </w:r>
    </w:p>
    <w:p w14:paraId="27C9FE71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0B32FAE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>2.16</w:t>
      </w:r>
      <w:r w:rsidRPr="000A7FD2">
        <w:rPr>
          <w:sz w:val="24"/>
          <w:szCs w:val="24"/>
        </w:rPr>
        <w:t xml:space="preserve"> Nupla 41.5” Black Nuplaglas Composite Pry Bar # 34053 or approved equal</w:t>
      </w:r>
    </w:p>
    <w:p w14:paraId="3DCF9508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F95211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 xml:space="preserve">2.17 </w:t>
      </w:r>
      <w:r w:rsidRPr="000A7FD2">
        <w:rPr>
          <w:sz w:val="24"/>
          <w:szCs w:val="24"/>
        </w:rPr>
        <w:t>Worden NFPA 1901 Black Rubber Wheel Chock #HRM or approved equal</w:t>
      </w:r>
    </w:p>
    <w:p w14:paraId="7722FFE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14C09352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2.18 </w:t>
      </w:r>
      <w:r w:rsidRPr="000A7FD2">
        <w:rPr>
          <w:sz w:val="24"/>
          <w:szCs w:val="24"/>
        </w:rPr>
        <w:t>Worden NFPA 1901 Black Rubber Wheel Chock #HRX or approved equal</w:t>
      </w:r>
    </w:p>
    <w:p w14:paraId="3AE0661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DB8534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>2.19</w:t>
      </w:r>
      <w:r w:rsidRPr="000A7FD2">
        <w:rPr>
          <w:sz w:val="24"/>
          <w:szCs w:val="24"/>
        </w:rPr>
        <w:t xml:space="preserve"> Worden HiViz Orange Urethane Wheel Chock #OUX or approved equal</w:t>
      </w:r>
    </w:p>
    <w:p w14:paraId="335F67A4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6E17D5CB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2.20 </w:t>
      </w:r>
      <w:r w:rsidRPr="000A7FD2">
        <w:rPr>
          <w:sz w:val="24"/>
          <w:szCs w:val="24"/>
        </w:rPr>
        <w:t>Ziamatic 6’ Pole #IBM-6 with Malleable Pike Head or approved equal</w:t>
      </w:r>
    </w:p>
    <w:p w14:paraId="2371B712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C88FDC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>2.21</w:t>
      </w:r>
      <w:r w:rsidRPr="000A7FD2">
        <w:rPr>
          <w:sz w:val="24"/>
          <w:szCs w:val="24"/>
        </w:rPr>
        <w:t xml:space="preserve"> Ziamatic 8’ Pole #IBM-8 with Malleable Pike Head or approved equal</w:t>
      </w:r>
    </w:p>
    <w:p w14:paraId="0E7CF678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6B080307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2.22</w:t>
      </w:r>
      <w:r w:rsidRPr="000A7FD2">
        <w:rPr>
          <w:sz w:val="24"/>
          <w:szCs w:val="24"/>
        </w:rPr>
        <w:t xml:space="preserve"> Ziamatic 10’ Pole #IBM-10 with Malleable Pike Head or approved equal</w:t>
      </w:r>
    </w:p>
    <w:p w14:paraId="2D690E8B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325FACA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>2.23</w:t>
      </w:r>
      <w:r w:rsidRPr="000A7FD2">
        <w:rPr>
          <w:sz w:val="24"/>
          <w:szCs w:val="24"/>
        </w:rPr>
        <w:t xml:space="preserve"> Fire Hooks Unlimited 10’ Pike Pole #NY-10’ or approved equal</w:t>
      </w:r>
    </w:p>
    <w:p w14:paraId="1B6F91C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22387CF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>2.24</w:t>
      </w:r>
      <w:r w:rsidRPr="000A7FD2">
        <w:rPr>
          <w:sz w:val="24"/>
          <w:szCs w:val="24"/>
        </w:rPr>
        <w:t xml:space="preserve"> Fire Hooks Unlimited 6’ Pike Poles with I-Beam fiberglass handles or </w:t>
      </w:r>
    </w:p>
    <w:p w14:paraId="6C1E4134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approved equal</w:t>
      </w:r>
    </w:p>
    <w:p w14:paraId="5FB85A4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</w:t>
      </w:r>
    </w:p>
    <w:p w14:paraId="3E6D4A4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>2.25</w:t>
      </w:r>
      <w:r w:rsidRPr="000A7FD2">
        <w:rPr>
          <w:sz w:val="24"/>
          <w:szCs w:val="24"/>
        </w:rPr>
        <w:t xml:space="preserve"> Fire Hooks Unlimited 8’ Pike Poles with I-Beam fiberglass handles or </w:t>
      </w:r>
    </w:p>
    <w:p w14:paraId="01C6C3B6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approved equal</w:t>
      </w:r>
    </w:p>
    <w:p w14:paraId="414EC8A7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0674769B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2.26</w:t>
      </w:r>
      <w:r w:rsidRPr="000A7FD2">
        <w:rPr>
          <w:sz w:val="24"/>
          <w:szCs w:val="24"/>
        </w:rPr>
        <w:t xml:space="preserve"> Fire Hooks Unlimited 10’ Pike Poles with I-Beam fiberglass handles or </w:t>
      </w:r>
    </w:p>
    <w:p w14:paraId="3CF6CAD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approved equal</w:t>
      </w:r>
    </w:p>
    <w:p w14:paraId="62CF515F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671921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</w:t>
      </w:r>
      <w:r w:rsidRPr="000A7FD2">
        <w:rPr>
          <w:b/>
          <w:bCs/>
          <w:sz w:val="24"/>
          <w:szCs w:val="24"/>
        </w:rPr>
        <w:t>2.27</w:t>
      </w:r>
      <w:r w:rsidRPr="000A7FD2">
        <w:rPr>
          <w:sz w:val="24"/>
          <w:szCs w:val="24"/>
        </w:rPr>
        <w:t xml:space="preserve"> Fire Hooks Unlimited 12’ Pike Poles with I-Beam fiberglass handles or </w:t>
      </w:r>
    </w:p>
    <w:p w14:paraId="0DFF2BE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approved equal</w:t>
      </w:r>
    </w:p>
    <w:p w14:paraId="11439D0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69EAD44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</w:t>
      </w:r>
      <w:r w:rsidRPr="000A7FD2">
        <w:rPr>
          <w:b/>
          <w:bCs/>
          <w:sz w:val="24"/>
          <w:szCs w:val="24"/>
        </w:rPr>
        <w:t>2.28</w:t>
      </w:r>
      <w:r w:rsidRPr="000A7FD2">
        <w:rPr>
          <w:sz w:val="24"/>
          <w:szCs w:val="24"/>
        </w:rPr>
        <w:t xml:space="preserve"> Pike Pole Bracket (All brackets must be custom made from Aluminum for  </w:t>
      </w:r>
    </w:p>
    <w:p w14:paraId="70DF7CD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sliding out tray)</w:t>
      </w:r>
    </w:p>
    <w:p w14:paraId="48C623E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745BDA8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</w:t>
      </w:r>
      <w:r w:rsidRPr="000A7FD2">
        <w:rPr>
          <w:b/>
          <w:bCs/>
          <w:sz w:val="24"/>
          <w:szCs w:val="24"/>
        </w:rPr>
        <w:t>2.29</w:t>
      </w:r>
      <w:r w:rsidRPr="000A7FD2">
        <w:rPr>
          <w:sz w:val="24"/>
          <w:szCs w:val="24"/>
        </w:rPr>
        <w:t xml:space="preserve"> Fire Hooks Unlimited 6’ Drywall Pulling Hooks with I-Beam fiberglass </w:t>
      </w:r>
    </w:p>
    <w:p w14:paraId="02DBAB84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handles or approved equal</w:t>
      </w:r>
    </w:p>
    <w:p w14:paraId="404F903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75D513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</w:t>
      </w:r>
      <w:r w:rsidRPr="000A7FD2">
        <w:rPr>
          <w:b/>
          <w:bCs/>
          <w:sz w:val="24"/>
          <w:szCs w:val="24"/>
        </w:rPr>
        <w:t xml:space="preserve">2.30 </w:t>
      </w:r>
      <w:r w:rsidRPr="000A7FD2">
        <w:rPr>
          <w:sz w:val="24"/>
          <w:szCs w:val="24"/>
        </w:rPr>
        <w:t>Firehooks 30” Prybar #PB-30 or approved equal</w:t>
      </w:r>
    </w:p>
    <w:p w14:paraId="6201D91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7BF30C77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2.31</w:t>
      </w:r>
      <w:r w:rsidRPr="000A7FD2">
        <w:rPr>
          <w:sz w:val="24"/>
          <w:szCs w:val="24"/>
        </w:rPr>
        <w:t xml:space="preserve"> FlameFighter 36” Prybar #PB-36 or approved equal</w:t>
      </w:r>
    </w:p>
    <w:p w14:paraId="363236C1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3F6B57F7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</w:t>
      </w:r>
      <w:r w:rsidRPr="000A7FD2">
        <w:rPr>
          <w:b/>
          <w:bCs/>
          <w:sz w:val="24"/>
          <w:szCs w:val="24"/>
        </w:rPr>
        <w:t>2.32</w:t>
      </w:r>
      <w:r w:rsidRPr="000A7FD2">
        <w:rPr>
          <w:sz w:val="24"/>
          <w:szCs w:val="24"/>
        </w:rPr>
        <w:t xml:space="preserve"> FlameFighter 60” Prybar #PB-60 or approved equal</w:t>
      </w:r>
    </w:p>
    <w:p w14:paraId="141A6E02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4FAFCF2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</w:t>
      </w:r>
      <w:r w:rsidRPr="000A7FD2">
        <w:rPr>
          <w:b/>
          <w:bCs/>
          <w:sz w:val="24"/>
          <w:szCs w:val="24"/>
        </w:rPr>
        <w:t>2.33</w:t>
      </w:r>
      <w:r w:rsidRPr="000A7FD2">
        <w:rPr>
          <w:sz w:val="24"/>
          <w:szCs w:val="24"/>
        </w:rPr>
        <w:t xml:space="preserve"> Southpark Raised Crowbar Holder Set #CHR55Z01C or approved equal </w:t>
      </w:r>
    </w:p>
    <w:p w14:paraId="3BC6AEE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</w:t>
      </w:r>
    </w:p>
    <w:p w14:paraId="503179D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</w:t>
      </w:r>
      <w:r w:rsidRPr="000A7FD2">
        <w:rPr>
          <w:b/>
          <w:bCs/>
          <w:sz w:val="24"/>
          <w:szCs w:val="24"/>
        </w:rPr>
        <w:t>2.34</w:t>
      </w:r>
      <w:r w:rsidRPr="000A7FD2">
        <w:rPr>
          <w:sz w:val="24"/>
          <w:szCs w:val="24"/>
        </w:rPr>
        <w:t xml:space="preserve"> 6 lb. Flat Head Axe with Fiberglass Handles and Bracket (All brackets must </w:t>
      </w:r>
    </w:p>
    <w:p w14:paraId="151CDCD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be custom made from Aluminum for sliding out tray)</w:t>
      </w:r>
    </w:p>
    <w:p w14:paraId="0F51F25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5CB98B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2.35</w:t>
      </w:r>
      <w:r w:rsidRPr="000A7FD2">
        <w:rPr>
          <w:sz w:val="24"/>
          <w:szCs w:val="24"/>
        </w:rPr>
        <w:t xml:space="preserve"> 6 lb. Pick Head Axe with Fiberglass Handles and Bracket (All brackets must </w:t>
      </w:r>
    </w:p>
    <w:p w14:paraId="7EAEE13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be custom made from Aluminum for sliding out tray)</w:t>
      </w:r>
    </w:p>
    <w:p w14:paraId="160336C1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14584516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 xml:space="preserve">2.36 </w:t>
      </w:r>
      <w:r w:rsidRPr="000A7FD2">
        <w:rPr>
          <w:sz w:val="24"/>
          <w:szCs w:val="24"/>
        </w:rPr>
        <w:t xml:space="preserve">Bracket w/Gasket #ZSMA5201C or approved equal (All brackets </w:t>
      </w:r>
    </w:p>
    <w:p w14:paraId="195F0E9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 must be custom made from Aluminum for sliding out tray)</w:t>
      </w:r>
    </w:p>
    <w:p w14:paraId="6EBFC07F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D48BBD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>2.37</w:t>
      </w:r>
      <w:r w:rsidRPr="000A7FD2">
        <w:rPr>
          <w:sz w:val="24"/>
          <w:szCs w:val="24"/>
        </w:rPr>
        <w:t xml:space="preserve"> Akron 20 Ton Floor Hydraulic Jack w/Bracket or approved equal</w:t>
      </w:r>
    </w:p>
    <w:p w14:paraId="7A5A78DF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7BDC007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</w:t>
      </w:r>
      <w:r w:rsidRPr="000A7FD2">
        <w:rPr>
          <w:b/>
          <w:bCs/>
          <w:sz w:val="24"/>
          <w:szCs w:val="24"/>
        </w:rPr>
        <w:t>2.38</w:t>
      </w:r>
      <w:r w:rsidRPr="000A7FD2">
        <w:rPr>
          <w:sz w:val="24"/>
          <w:szCs w:val="24"/>
        </w:rPr>
        <w:t xml:space="preserve"> HK Porter Two (2) Heavy Duty Bolt Cutter w/custom fabricated mounting </w:t>
      </w:r>
    </w:p>
    <w:p w14:paraId="4209CB96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bracket</w:t>
      </w:r>
    </w:p>
    <w:p w14:paraId="0CD41FE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</w:t>
      </w:r>
    </w:p>
    <w:p w14:paraId="40D95FD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>2.39</w:t>
      </w:r>
      <w:r w:rsidRPr="000A7FD2">
        <w:rPr>
          <w:sz w:val="24"/>
          <w:szCs w:val="24"/>
        </w:rPr>
        <w:t xml:space="preserve"> Kline Grizzly Tool #64306 or approved equal</w:t>
      </w:r>
    </w:p>
    <w:p w14:paraId="6E3DF93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A8FA65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>2.40</w:t>
      </w:r>
      <w:r w:rsidRPr="000A7FD2">
        <w:rPr>
          <w:sz w:val="24"/>
          <w:szCs w:val="24"/>
        </w:rPr>
        <w:t xml:space="preserve"> Grade 100 100’ 3/8”x 10’ Tow Chain w/Clevis Strip #RC100A-799429 or </w:t>
      </w:r>
    </w:p>
    <w:p w14:paraId="53ECA01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 approved equal  </w:t>
      </w:r>
    </w:p>
    <w:p w14:paraId="37C62EFB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905157F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lastRenderedPageBreak/>
        <w:t xml:space="preserve">         </w:t>
      </w:r>
      <w:r w:rsidRPr="000A7FD2">
        <w:rPr>
          <w:b/>
          <w:bCs/>
          <w:sz w:val="24"/>
          <w:szCs w:val="24"/>
        </w:rPr>
        <w:t xml:space="preserve"> 2.41</w:t>
      </w:r>
      <w:r w:rsidRPr="000A7FD2">
        <w:rPr>
          <w:sz w:val="24"/>
          <w:szCs w:val="24"/>
        </w:rPr>
        <w:t xml:space="preserve"> Grade 100 3/8”x 20’ Tow Chain #BA100S-799429 or approved equal</w:t>
      </w:r>
    </w:p>
    <w:p w14:paraId="6316797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703E72EA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>2.42</w:t>
      </w:r>
      <w:r w:rsidRPr="000A7FD2">
        <w:rPr>
          <w:sz w:val="24"/>
          <w:szCs w:val="24"/>
        </w:rPr>
        <w:t xml:space="preserve"> 3/8” Clevis Hooks</w:t>
      </w:r>
    </w:p>
    <w:p w14:paraId="26CB6D0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</w:p>
    <w:p w14:paraId="652350E1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>2.43</w:t>
      </w:r>
      <w:r w:rsidRPr="000A7FD2">
        <w:rPr>
          <w:sz w:val="24"/>
          <w:szCs w:val="24"/>
        </w:rPr>
        <w:t xml:space="preserve"> 3/8” Slip Hooks</w:t>
      </w:r>
    </w:p>
    <w:p w14:paraId="16E2BAA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1320711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>2.44</w:t>
      </w:r>
      <w:r w:rsidRPr="000A7FD2">
        <w:rPr>
          <w:sz w:val="24"/>
          <w:szCs w:val="24"/>
        </w:rPr>
        <w:t xml:space="preserve"> V-Bridle w/J-Hooks and T-Hooks</w:t>
      </w:r>
    </w:p>
    <w:p w14:paraId="5EA03F7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4AEF76B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>2.45</w:t>
      </w:r>
      <w:r w:rsidRPr="000A7FD2">
        <w:rPr>
          <w:sz w:val="24"/>
          <w:szCs w:val="24"/>
        </w:rPr>
        <w:t xml:space="preserve"> 8000 lb. Snatch Block w/ 4.5” Sheave</w:t>
      </w:r>
    </w:p>
    <w:p w14:paraId="0756992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203DC8A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>2.46</w:t>
      </w:r>
      <w:r w:rsidRPr="000A7FD2">
        <w:rPr>
          <w:sz w:val="24"/>
          <w:szCs w:val="24"/>
        </w:rPr>
        <w:t xml:space="preserve"> Pike Pole Super Duty 6” Classic, #SPDH6 or approved equal</w:t>
      </w:r>
    </w:p>
    <w:p w14:paraId="7D48837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61E763C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>2.47</w:t>
      </w:r>
      <w:r w:rsidRPr="000A7FD2">
        <w:rPr>
          <w:sz w:val="24"/>
          <w:szCs w:val="24"/>
        </w:rPr>
        <w:t xml:space="preserve"> Iron Lok, #K5003 or approved equal</w:t>
      </w:r>
    </w:p>
    <w:p w14:paraId="04EBF8DB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6BB68D1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 xml:space="preserve">2.48 </w:t>
      </w:r>
      <w:r w:rsidRPr="000A7FD2">
        <w:rPr>
          <w:sz w:val="24"/>
          <w:szCs w:val="24"/>
        </w:rPr>
        <w:t xml:space="preserve">Heavy Duty Vehicle Bracket #WH01-810 (KS003 w/yellow strap) or </w:t>
      </w:r>
    </w:p>
    <w:p w14:paraId="554EEF7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approved equal</w:t>
      </w:r>
    </w:p>
    <w:p w14:paraId="5046634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375C797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>2.49</w:t>
      </w:r>
      <w:r w:rsidRPr="000A7FD2">
        <w:rPr>
          <w:sz w:val="24"/>
          <w:szCs w:val="24"/>
        </w:rPr>
        <w:t xml:space="preserve"> Fire Hooks Unlimited A-Tool Kit #OTK-16 or approved equal</w:t>
      </w:r>
    </w:p>
    <w:p w14:paraId="71AC5A56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</w:t>
      </w:r>
    </w:p>
    <w:p w14:paraId="7C129777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  <w:r w:rsidRPr="000A7FD2">
        <w:rPr>
          <w:b/>
          <w:bCs/>
          <w:sz w:val="24"/>
          <w:szCs w:val="24"/>
        </w:rPr>
        <w:t>2.50</w:t>
      </w:r>
      <w:r w:rsidRPr="000A7FD2">
        <w:rPr>
          <w:sz w:val="24"/>
          <w:szCs w:val="24"/>
        </w:rPr>
        <w:t xml:space="preserve"> Fire Hooks K-Tool or approved equal</w:t>
      </w:r>
    </w:p>
    <w:p w14:paraId="7049A4B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07697EDB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753448EF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  <w:r w:rsidRPr="000A7FD2">
        <w:rPr>
          <w:sz w:val="24"/>
          <w:szCs w:val="24"/>
        </w:rPr>
        <w:t xml:space="preserve">       </w:t>
      </w:r>
      <w:r w:rsidRPr="000A7FD2">
        <w:rPr>
          <w:b/>
          <w:bCs/>
          <w:sz w:val="24"/>
          <w:szCs w:val="24"/>
        </w:rPr>
        <w:t>3. Group III – Fire Ladders</w:t>
      </w:r>
    </w:p>
    <w:p w14:paraId="71DEED8F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</w:p>
    <w:p w14:paraId="104C8728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3.1</w:t>
      </w:r>
      <w:r w:rsidRPr="000A7FD2">
        <w:rPr>
          <w:sz w:val="24"/>
          <w:szCs w:val="24"/>
        </w:rPr>
        <w:t xml:space="preserve"> Duo Safety 16’ Roof Ladder w/Hooks, model #875A-16</w:t>
      </w:r>
    </w:p>
    <w:p w14:paraId="62E9B4EA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3ACE555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3.2</w:t>
      </w:r>
      <w:r w:rsidRPr="000A7FD2">
        <w:rPr>
          <w:sz w:val="24"/>
          <w:szCs w:val="24"/>
        </w:rPr>
        <w:t xml:space="preserve"> Duo Safety 20’ Roof Ladder w/Hooks, model #875A-20</w:t>
      </w:r>
    </w:p>
    <w:p w14:paraId="18ADC141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CDBA6B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3.3</w:t>
      </w:r>
      <w:r w:rsidRPr="000A7FD2">
        <w:rPr>
          <w:sz w:val="24"/>
          <w:szCs w:val="24"/>
        </w:rPr>
        <w:t xml:space="preserve"> Duo Safety 35’ 2-Section Ladder, model #1200-A-35  </w:t>
      </w:r>
    </w:p>
    <w:p w14:paraId="71988F7A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04C52DF7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3.4</w:t>
      </w:r>
      <w:r w:rsidRPr="000A7FD2">
        <w:rPr>
          <w:sz w:val="24"/>
          <w:szCs w:val="24"/>
        </w:rPr>
        <w:t xml:space="preserve"> Duo Safety 28’ 2-Section Ladder, model #1200-A-28</w:t>
      </w:r>
    </w:p>
    <w:p w14:paraId="1B810CE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0D9189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3.5</w:t>
      </w:r>
      <w:r w:rsidRPr="000A7FD2">
        <w:rPr>
          <w:sz w:val="24"/>
          <w:szCs w:val="24"/>
        </w:rPr>
        <w:t xml:space="preserve"> Duo Safety 40’ 2-Section Ladder w/ST Poles, model #1500-A</w:t>
      </w:r>
    </w:p>
    <w:p w14:paraId="6392344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7AED2BB6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3.6</w:t>
      </w:r>
      <w:r w:rsidRPr="000A7FD2">
        <w:rPr>
          <w:sz w:val="24"/>
          <w:szCs w:val="24"/>
        </w:rPr>
        <w:t xml:space="preserve"> Duo Safety 10’ Aluminum Folding Ladder, model #585-A</w:t>
      </w:r>
    </w:p>
    <w:p w14:paraId="77B2D8BA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23316244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3.7</w:t>
      </w:r>
      <w:r w:rsidRPr="000A7FD2">
        <w:rPr>
          <w:sz w:val="24"/>
          <w:szCs w:val="24"/>
        </w:rPr>
        <w:t xml:space="preserve"> Duo Safety 10’ Fresno Attic Ladder, model #701-10</w:t>
      </w:r>
    </w:p>
    <w:p w14:paraId="38938692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0E9E6DE7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3.8</w:t>
      </w:r>
      <w:r w:rsidRPr="000A7FD2">
        <w:rPr>
          <w:sz w:val="24"/>
          <w:szCs w:val="24"/>
        </w:rPr>
        <w:t xml:space="preserve"> Duo Safety 12’ Fresno Attic Ladder, model #701-12</w:t>
      </w:r>
    </w:p>
    <w:p w14:paraId="6EEAE8B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4EFB93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 xml:space="preserve">3.9 </w:t>
      </w:r>
      <w:r w:rsidRPr="000A7FD2">
        <w:rPr>
          <w:sz w:val="24"/>
          <w:szCs w:val="24"/>
        </w:rPr>
        <w:t>Duo Safety 20’ 2-Section Ladder (Solid Beam), model # 900A-20</w:t>
      </w:r>
    </w:p>
    <w:p w14:paraId="3BA10D95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</w:p>
    <w:p w14:paraId="2C92D31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 xml:space="preserve">3.10 </w:t>
      </w:r>
      <w:r w:rsidRPr="000A7FD2">
        <w:rPr>
          <w:sz w:val="24"/>
          <w:szCs w:val="24"/>
        </w:rPr>
        <w:t>Duo Safety 24’ 2-Section Ladder (Solid Beam), model # 900A-24</w:t>
      </w:r>
    </w:p>
    <w:p w14:paraId="17B9CC0A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DD56091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3.11</w:t>
      </w:r>
      <w:r w:rsidRPr="000A7FD2">
        <w:rPr>
          <w:sz w:val="24"/>
          <w:szCs w:val="24"/>
        </w:rPr>
        <w:t xml:space="preserve"> Alco Lite 12’ Combo Ladder, model #CJL-12</w:t>
      </w:r>
    </w:p>
    <w:p w14:paraId="0DE678B7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</w:t>
      </w:r>
    </w:p>
    <w:p w14:paraId="5DB1B662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3.12</w:t>
      </w:r>
      <w:r w:rsidRPr="000A7FD2">
        <w:rPr>
          <w:sz w:val="24"/>
          <w:szCs w:val="24"/>
        </w:rPr>
        <w:t xml:space="preserve"> Duo Safety Manila Rope Coil Complete ½” x 600’, #MF-2-600</w:t>
      </w:r>
    </w:p>
    <w:p w14:paraId="05AEA66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18322D8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lastRenderedPageBreak/>
        <w:t xml:space="preserve">           </w:t>
      </w:r>
      <w:r w:rsidRPr="000A7FD2">
        <w:rPr>
          <w:b/>
          <w:bCs/>
          <w:sz w:val="24"/>
          <w:szCs w:val="24"/>
        </w:rPr>
        <w:t xml:space="preserve">3.13 </w:t>
      </w:r>
      <w:r w:rsidRPr="000A7FD2">
        <w:rPr>
          <w:sz w:val="24"/>
          <w:szCs w:val="24"/>
        </w:rPr>
        <w:t>Fire Hooks Unlimited Rex Tool or approved equal</w:t>
      </w:r>
    </w:p>
    <w:p w14:paraId="5809A72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055D65F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 xml:space="preserve">3.14 </w:t>
      </w:r>
      <w:r w:rsidRPr="000A7FD2">
        <w:rPr>
          <w:sz w:val="24"/>
          <w:szCs w:val="24"/>
        </w:rPr>
        <w:t>Duo Safety 14’ Ladder, #775A-14</w:t>
      </w:r>
    </w:p>
    <w:p w14:paraId="6B1DB1C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6D3A4BE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3.15</w:t>
      </w:r>
      <w:r w:rsidRPr="000A7FD2">
        <w:rPr>
          <w:sz w:val="24"/>
          <w:szCs w:val="24"/>
        </w:rPr>
        <w:t xml:space="preserve"> Duo Safety 28’ Ladder, #1200A-28</w:t>
      </w:r>
    </w:p>
    <w:p w14:paraId="707FB01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</w:t>
      </w:r>
    </w:p>
    <w:p w14:paraId="6D9453D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3.16</w:t>
      </w:r>
      <w:r w:rsidRPr="000A7FD2">
        <w:rPr>
          <w:sz w:val="24"/>
          <w:szCs w:val="24"/>
        </w:rPr>
        <w:t xml:space="preserve"> Duo Safety 35’ Ladder, #1200A-35</w:t>
      </w:r>
    </w:p>
    <w:p w14:paraId="6E60B944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</w:t>
      </w:r>
    </w:p>
    <w:p w14:paraId="0FB04A0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3.17</w:t>
      </w:r>
      <w:r w:rsidRPr="000A7FD2">
        <w:rPr>
          <w:sz w:val="24"/>
          <w:szCs w:val="24"/>
        </w:rPr>
        <w:t xml:space="preserve"> Duo Safety 40’ Ladder w/Stay Poles, #1500-A-40</w:t>
      </w:r>
    </w:p>
    <w:p w14:paraId="06EE32A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7914F722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D3EE57F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4. Group IV – Monitors and Accessories </w:t>
      </w:r>
    </w:p>
    <w:p w14:paraId="00F71CB8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231581AF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4.1</w:t>
      </w:r>
      <w:r w:rsidRPr="000A7FD2">
        <w:rPr>
          <w:sz w:val="24"/>
          <w:szCs w:val="24"/>
        </w:rPr>
        <w:t xml:space="preserve"> Elkhart 2.5” FNST (Female National Standard Thread) x 2.5”, #10947004</w:t>
      </w:r>
    </w:p>
    <w:p w14:paraId="0B1CCAF4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6AA2B058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4.2</w:t>
      </w:r>
      <w:r w:rsidRPr="000A7FD2">
        <w:rPr>
          <w:sz w:val="24"/>
          <w:szCs w:val="24"/>
        </w:rPr>
        <w:t xml:space="preserve"> Elkhart 2.5” Trilock Nozzle Holder, #653</w:t>
      </w:r>
    </w:p>
    <w:p w14:paraId="7E53FCEA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771A968A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4.3</w:t>
      </w:r>
      <w:r w:rsidRPr="000A7FD2">
        <w:rPr>
          <w:sz w:val="24"/>
          <w:szCs w:val="24"/>
        </w:rPr>
        <w:t xml:space="preserve"> Elkhart Brass Adapter 2.5” MNST (Male National Standard Thread) x 2.5” MNST, </w:t>
      </w:r>
    </w:p>
    <w:p w14:paraId="520E1DF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M327A-25</w:t>
      </w:r>
    </w:p>
    <w:p w14:paraId="029FC9D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</w:t>
      </w:r>
    </w:p>
    <w:p w14:paraId="470E4F4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4.4</w:t>
      </w:r>
      <w:r w:rsidRPr="000A7FD2">
        <w:rPr>
          <w:sz w:val="24"/>
          <w:szCs w:val="24"/>
        </w:rPr>
        <w:t xml:space="preserve"> Elkhart Universal Spanner Wrench, Elk-O-Lite #T464</w:t>
      </w:r>
    </w:p>
    <w:p w14:paraId="0B038C3F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2227FB4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4.5</w:t>
      </w:r>
      <w:r w:rsidRPr="000A7FD2">
        <w:rPr>
          <w:sz w:val="24"/>
          <w:szCs w:val="24"/>
        </w:rPr>
        <w:t xml:space="preserve"> Elkhart Spanner Wrench Holder, #469</w:t>
      </w:r>
    </w:p>
    <w:p w14:paraId="72DF4A4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7B305E5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4.6</w:t>
      </w:r>
      <w:r w:rsidRPr="000A7FD2">
        <w:rPr>
          <w:sz w:val="24"/>
          <w:szCs w:val="24"/>
        </w:rPr>
        <w:t xml:space="preserve"> Elkhart Hose and Ladder Strap, #632</w:t>
      </w:r>
    </w:p>
    <w:p w14:paraId="099F97B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A8BB07A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4.7</w:t>
      </w:r>
      <w:r w:rsidRPr="000A7FD2">
        <w:rPr>
          <w:sz w:val="24"/>
          <w:szCs w:val="24"/>
        </w:rPr>
        <w:t xml:space="preserve"> Kochee 2-Man Hose Roller, #KHR-2</w:t>
      </w:r>
    </w:p>
    <w:p w14:paraId="6BFE1B3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0E6750E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4.8</w:t>
      </w:r>
      <w:r w:rsidRPr="000A7FD2">
        <w:rPr>
          <w:sz w:val="24"/>
          <w:szCs w:val="24"/>
        </w:rPr>
        <w:t xml:space="preserve"> Elkhart Stream Shaper, #282-A</w:t>
      </w:r>
    </w:p>
    <w:p w14:paraId="2C9820E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633366C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4.9</w:t>
      </w:r>
      <w:r w:rsidRPr="000A7FD2">
        <w:rPr>
          <w:sz w:val="24"/>
          <w:szCs w:val="24"/>
        </w:rPr>
        <w:t xml:space="preserve"> Elkhart Stack Tips, #ST194</w:t>
      </w:r>
    </w:p>
    <w:p w14:paraId="45FBD6B6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6968D0D7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4.10</w:t>
      </w:r>
      <w:r w:rsidRPr="000A7FD2">
        <w:rPr>
          <w:sz w:val="24"/>
          <w:szCs w:val="24"/>
        </w:rPr>
        <w:t xml:space="preserve"> Elkhart Key 5” HP Hose w/Storz Coupling or approved equal </w:t>
      </w:r>
    </w:p>
    <w:p w14:paraId="7520C84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05B1506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4.11</w:t>
      </w:r>
      <w:r w:rsidRPr="000A7FD2">
        <w:rPr>
          <w:sz w:val="24"/>
          <w:szCs w:val="24"/>
        </w:rPr>
        <w:t xml:space="preserve"> Storz Spanner w/Mounting Bracket, #KS34</w:t>
      </w:r>
    </w:p>
    <w:p w14:paraId="7E65260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09719CE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4.12</w:t>
      </w:r>
      <w:r w:rsidRPr="000A7FD2">
        <w:rPr>
          <w:sz w:val="24"/>
          <w:szCs w:val="24"/>
        </w:rPr>
        <w:t xml:space="preserve"> Kocheck Adapter 5” Storz x 4” FSTN (Female Swivel Thread National Standard), </w:t>
      </w:r>
    </w:p>
    <w:p w14:paraId="669C742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#S54R54</w:t>
      </w:r>
    </w:p>
    <w:p w14:paraId="1B1FCA4A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2DA04A7B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4.13</w:t>
      </w:r>
      <w:r w:rsidRPr="000A7FD2">
        <w:rPr>
          <w:sz w:val="24"/>
          <w:szCs w:val="24"/>
        </w:rPr>
        <w:t xml:space="preserve"> Kocheck Adapter 5” Storz x 4” FNPT (Female National Pipe Tapered Standard), </w:t>
      </w:r>
    </w:p>
    <w:p w14:paraId="7956231A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 #S37S54</w:t>
      </w:r>
    </w:p>
    <w:p w14:paraId="788D9527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6A9FEAFB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4.14</w:t>
      </w:r>
      <w:r w:rsidRPr="000A7FD2">
        <w:rPr>
          <w:sz w:val="24"/>
          <w:szCs w:val="24"/>
        </w:rPr>
        <w:t xml:space="preserve"> Akron Mercury Monitor Kit w/4445 Nozzle 500 GMP, #3443PK</w:t>
      </w:r>
    </w:p>
    <w:p w14:paraId="14069C18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C9EF05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4.15</w:t>
      </w:r>
      <w:r w:rsidRPr="000A7FD2">
        <w:rPr>
          <w:sz w:val="24"/>
          <w:szCs w:val="24"/>
        </w:rPr>
        <w:t xml:space="preserve"> Kocheck Mounting Plate 4” x 5” Storz  </w:t>
      </w:r>
    </w:p>
    <w:p w14:paraId="5876956A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</w:t>
      </w:r>
    </w:p>
    <w:p w14:paraId="584EE79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4.16</w:t>
      </w:r>
      <w:r w:rsidRPr="000A7FD2">
        <w:rPr>
          <w:sz w:val="24"/>
          <w:szCs w:val="24"/>
        </w:rPr>
        <w:t xml:space="preserve"> Elkhart Adjustable Hydrant Wrench, #S454</w:t>
      </w:r>
    </w:p>
    <w:p w14:paraId="66183F4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B40B7C6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lastRenderedPageBreak/>
        <w:t xml:space="preserve">           </w:t>
      </w:r>
      <w:r w:rsidRPr="000A7FD2">
        <w:rPr>
          <w:b/>
          <w:bCs/>
          <w:sz w:val="24"/>
          <w:szCs w:val="24"/>
        </w:rPr>
        <w:t>4.17</w:t>
      </w:r>
      <w:r w:rsidRPr="000A7FD2">
        <w:rPr>
          <w:sz w:val="24"/>
          <w:szCs w:val="24"/>
        </w:rPr>
        <w:t xml:space="preserve"> Elkhart Hose Clamp, #285HC</w:t>
      </w:r>
    </w:p>
    <w:p w14:paraId="0CD7021F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2F7914E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4.18</w:t>
      </w:r>
      <w:r w:rsidRPr="000A7FD2">
        <w:rPr>
          <w:sz w:val="24"/>
          <w:szCs w:val="24"/>
        </w:rPr>
        <w:t xml:space="preserve"> Elkhart 5x6 Piston Intake Valve, #9786</w:t>
      </w:r>
    </w:p>
    <w:p w14:paraId="53240A9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28B6CB1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4.19</w:t>
      </w:r>
      <w:r w:rsidRPr="000A7FD2">
        <w:rPr>
          <w:sz w:val="24"/>
          <w:szCs w:val="24"/>
        </w:rPr>
        <w:t xml:space="preserve"> Elkhart 1” Booster Nozzle, #SM-3FG</w:t>
      </w:r>
    </w:p>
    <w:p w14:paraId="079A572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</w:t>
      </w:r>
    </w:p>
    <w:p w14:paraId="470F0BB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4.20</w:t>
      </w:r>
      <w:r w:rsidRPr="000A7FD2">
        <w:rPr>
          <w:sz w:val="24"/>
          <w:szCs w:val="24"/>
        </w:rPr>
        <w:t xml:space="preserve"> Elkhart Chief XD 1” Booster Nozzle</w:t>
      </w:r>
    </w:p>
    <w:p w14:paraId="2740AE44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776A312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4.21</w:t>
      </w:r>
      <w:r w:rsidRPr="000A7FD2">
        <w:rPr>
          <w:sz w:val="24"/>
          <w:szCs w:val="24"/>
        </w:rPr>
        <w:t xml:space="preserve"> Elkhart 1.5” Handline Nozzle, #SM–30FG</w:t>
      </w:r>
    </w:p>
    <w:p w14:paraId="3FEDA0A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</w:t>
      </w:r>
    </w:p>
    <w:p w14:paraId="1A3A0D81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4.22</w:t>
      </w:r>
      <w:r w:rsidRPr="000A7FD2">
        <w:rPr>
          <w:sz w:val="24"/>
          <w:szCs w:val="24"/>
        </w:rPr>
        <w:t xml:space="preserve"> Harrington Small 3-Way Ball Valve, H301 </w:t>
      </w:r>
    </w:p>
    <w:p w14:paraId="4024BC9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</w:t>
      </w:r>
    </w:p>
    <w:p w14:paraId="5C64E06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4.23</w:t>
      </w:r>
      <w:r w:rsidRPr="000A7FD2">
        <w:rPr>
          <w:sz w:val="24"/>
          <w:szCs w:val="24"/>
        </w:rPr>
        <w:t xml:space="preserve"> Harrington Small 2-Way Ball Valve, H201</w:t>
      </w:r>
    </w:p>
    <w:p w14:paraId="2502861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</w:p>
    <w:p w14:paraId="6CDE3D86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4.24</w:t>
      </w:r>
      <w:r w:rsidRPr="000A7FD2">
        <w:rPr>
          <w:sz w:val="24"/>
          <w:szCs w:val="24"/>
        </w:rPr>
        <w:t xml:space="preserve"> Harrington Mid-Size 2-Way Ball Valve, H202</w:t>
      </w:r>
    </w:p>
    <w:p w14:paraId="24EB277B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</w:t>
      </w:r>
    </w:p>
    <w:p w14:paraId="6C565F71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4.25</w:t>
      </w:r>
      <w:r w:rsidRPr="000A7FD2">
        <w:rPr>
          <w:sz w:val="24"/>
          <w:szCs w:val="24"/>
        </w:rPr>
        <w:t xml:space="preserve"> Harrington Gate Valve, HHGV</w:t>
      </w:r>
    </w:p>
    <w:p w14:paraId="4898500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</w:t>
      </w:r>
    </w:p>
    <w:p w14:paraId="1642548A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4.26</w:t>
      </w:r>
      <w:r w:rsidRPr="000A7FD2">
        <w:rPr>
          <w:sz w:val="24"/>
          <w:szCs w:val="24"/>
        </w:rPr>
        <w:t xml:space="preserve"> Red Head 2.5” Aluminum Hydrant Gate Valve, #281A </w:t>
      </w:r>
    </w:p>
    <w:p w14:paraId="09B1F69F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0B4EE5F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4.27</w:t>
      </w:r>
      <w:r w:rsidRPr="000A7FD2">
        <w:rPr>
          <w:sz w:val="24"/>
          <w:szCs w:val="24"/>
        </w:rPr>
        <w:t xml:space="preserve"> Red Head Brass Expansion Ring for 1.88” Fire Hose</w:t>
      </w:r>
    </w:p>
    <w:p w14:paraId="6CD9E58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47CE14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5DC36D7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  <w:r w:rsidRPr="000A7FD2">
        <w:rPr>
          <w:sz w:val="24"/>
          <w:szCs w:val="24"/>
        </w:rPr>
        <w:t xml:space="preserve">       </w:t>
      </w:r>
      <w:r w:rsidRPr="000A7FD2">
        <w:rPr>
          <w:b/>
          <w:bCs/>
          <w:sz w:val="24"/>
          <w:szCs w:val="24"/>
        </w:rPr>
        <w:t>5. Group V – Miscellaneous Items</w:t>
      </w:r>
    </w:p>
    <w:p w14:paraId="7C30B736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</w:t>
      </w:r>
    </w:p>
    <w:p w14:paraId="73F17C0A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5.1</w:t>
      </w:r>
      <w:r w:rsidRPr="000A7FD2">
        <w:rPr>
          <w:sz w:val="24"/>
          <w:szCs w:val="24"/>
        </w:rPr>
        <w:t xml:space="preserve"> Akron 19000 Lumens Scene Light w/PL Base, 200Watt, 18Amp, #ELSS-XLDC-PL-  </w:t>
      </w:r>
    </w:p>
    <w:p w14:paraId="12307B5B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PLMT</w:t>
      </w:r>
    </w:p>
    <w:p w14:paraId="68F8FEF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335935D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5.2</w:t>
      </w:r>
      <w:r w:rsidRPr="000A7FD2">
        <w:rPr>
          <w:sz w:val="24"/>
          <w:szCs w:val="24"/>
        </w:rPr>
        <w:t xml:space="preserve"> 20 lb. Dry Chemical Extinguisher Custom Fabricated Bracket</w:t>
      </w:r>
    </w:p>
    <w:p w14:paraId="0072A411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</w:t>
      </w:r>
    </w:p>
    <w:p w14:paraId="490CCD6F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5.3</w:t>
      </w:r>
      <w:r w:rsidRPr="000A7FD2">
        <w:rPr>
          <w:sz w:val="24"/>
          <w:szCs w:val="24"/>
        </w:rPr>
        <w:t xml:space="preserve"> Pro Line 28” Traffic Cone w/Reflective Collar Orange, or approved equal</w:t>
      </w:r>
    </w:p>
    <w:p w14:paraId="0B31EA14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14EDBC8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5.4</w:t>
      </w:r>
      <w:r w:rsidRPr="000A7FD2">
        <w:rPr>
          <w:sz w:val="24"/>
          <w:szCs w:val="24"/>
        </w:rPr>
        <w:t xml:space="preserve"> Short Handle Steel Pan Scoop Shovel w</w:t>
      </w:r>
      <w:proofErr w:type="gramStart"/>
      <w:r w:rsidRPr="000A7FD2">
        <w:rPr>
          <w:sz w:val="24"/>
          <w:szCs w:val="24"/>
        </w:rPr>
        <w:t>/”D</w:t>
      </w:r>
      <w:proofErr w:type="gramEnd"/>
      <w:r w:rsidRPr="000A7FD2">
        <w:rPr>
          <w:sz w:val="24"/>
          <w:szCs w:val="24"/>
        </w:rPr>
        <w:t>” handle, #69014 or approved equal</w:t>
      </w:r>
    </w:p>
    <w:p w14:paraId="7F66A13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1F44C0AF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5.5</w:t>
      </w:r>
      <w:r w:rsidRPr="000A7FD2">
        <w:rPr>
          <w:sz w:val="24"/>
          <w:szCs w:val="24"/>
        </w:rPr>
        <w:t xml:space="preserve"> Long Handle Pointed Shovel w/Custom Fabricated Brackets, #72174 or approved  </w:t>
      </w:r>
    </w:p>
    <w:p w14:paraId="2BA0C87A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equal</w:t>
      </w:r>
    </w:p>
    <w:p w14:paraId="5237AE0F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3D1D691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5.6</w:t>
      </w:r>
      <w:r w:rsidRPr="000A7FD2">
        <w:rPr>
          <w:sz w:val="24"/>
          <w:szCs w:val="24"/>
        </w:rPr>
        <w:t xml:space="preserve"> Rope Bag w/200’ PMI of ½” Life Safety Rope Blue</w:t>
      </w:r>
    </w:p>
    <w:p w14:paraId="2C546F11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3E35BA5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5.7</w:t>
      </w:r>
      <w:r w:rsidRPr="000A7FD2">
        <w:rPr>
          <w:sz w:val="24"/>
          <w:szCs w:val="24"/>
        </w:rPr>
        <w:t xml:space="preserve"> Rope Bag Holds 120m of 10mm Rope Red</w:t>
      </w:r>
    </w:p>
    <w:p w14:paraId="2E3B5DC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368A370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5.8</w:t>
      </w:r>
      <w:r w:rsidRPr="000A7FD2">
        <w:rPr>
          <w:sz w:val="24"/>
          <w:szCs w:val="24"/>
        </w:rPr>
        <w:t xml:space="preserve"> Fire Hooks 12 Piece Elevator Key Set, EKS-12</w:t>
      </w:r>
    </w:p>
    <w:p w14:paraId="6F6E9C5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01701B9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5.9</w:t>
      </w:r>
      <w:r w:rsidRPr="000A7FD2">
        <w:rPr>
          <w:sz w:val="24"/>
          <w:szCs w:val="24"/>
        </w:rPr>
        <w:t xml:space="preserve"> Junkin Basket Stretcher, #MIL 8131-WM</w:t>
      </w:r>
    </w:p>
    <w:p w14:paraId="44DFE21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BF1BC4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5.10</w:t>
      </w:r>
      <w:r w:rsidRPr="000A7FD2">
        <w:rPr>
          <w:sz w:val="24"/>
          <w:szCs w:val="24"/>
        </w:rPr>
        <w:t xml:space="preserve"> Amerex Bracket 20 #C02 Heavy Duty, #A811 or approved equal</w:t>
      </w:r>
    </w:p>
    <w:p w14:paraId="63D134B4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6BDFC4B7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5.11</w:t>
      </w:r>
      <w:r w:rsidRPr="000A7FD2">
        <w:rPr>
          <w:sz w:val="24"/>
          <w:szCs w:val="24"/>
        </w:rPr>
        <w:t xml:space="preserve"> Bracket Bar Halligan Combo Set, #MB-PBS or approved equal</w:t>
      </w:r>
    </w:p>
    <w:p w14:paraId="028A8CD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18496DA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5.12</w:t>
      </w:r>
      <w:r w:rsidRPr="000A7FD2">
        <w:rPr>
          <w:sz w:val="24"/>
          <w:szCs w:val="24"/>
        </w:rPr>
        <w:t xml:space="preserve"> Zico Airpak Bracket, UN-5-30-2-SF or approved equal</w:t>
      </w:r>
    </w:p>
    <w:p w14:paraId="54010BF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735FC12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5.13</w:t>
      </w:r>
      <w:r w:rsidRPr="000A7FD2">
        <w:rPr>
          <w:sz w:val="24"/>
          <w:szCs w:val="24"/>
        </w:rPr>
        <w:t xml:space="preserve"> South Park 3.5” Mounting Base, RMP4909AC or approved equal</w:t>
      </w:r>
    </w:p>
    <w:p w14:paraId="7D140E7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</w:t>
      </w:r>
    </w:p>
    <w:p w14:paraId="057CA3F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5.14</w:t>
      </w:r>
      <w:r w:rsidRPr="000A7FD2">
        <w:rPr>
          <w:sz w:val="24"/>
          <w:szCs w:val="24"/>
        </w:rPr>
        <w:t xml:space="preserve"> Access Tools Emergency Response Kit (ERK)</w:t>
      </w:r>
    </w:p>
    <w:p w14:paraId="19ABB49E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6B3CE278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5.15</w:t>
      </w:r>
      <w:r w:rsidRPr="000A7FD2">
        <w:rPr>
          <w:sz w:val="24"/>
          <w:szCs w:val="24"/>
        </w:rPr>
        <w:t xml:space="preserve"> Yates Large Ladderman Seat Harness #Yates- 321 or approved equal</w:t>
      </w:r>
    </w:p>
    <w:p w14:paraId="19C903F7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FA9E3A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5.16</w:t>
      </w:r>
      <w:r w:rsidRPr="000A7FD2">
        <w:rPr>
          <w:sz w:val="24"/>
          <w:szCs w:val="24"/>
        </w:rPr>
        <w:t xml:space="preserve"> Yates Ladder Hook Extension Aluminum Hooks, Yates 324C or approved equal</w:t>
      </w:r>
    </w:p>
    <w:p w14:paraId="438EB3F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499E237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5.17</w:t>
      </w:r>
      <w:r w:rsidRPr="000A7FD2">
        <w:rPr>
          <w:sz w:val="24"/>
          <w:szCs w:val="24"/>
        </w:rPr>
        <w:t xml:space="preserve"> South Park Axe Handle Bracket w/Gasket, ZAH5101C or approved equal</w:t>
      </w:r>
    </w:p>
    <w:p w14:paraId="2E8844A1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</w:t>
      </w:r>
    </w:p>
    <w:p w14:paraId="3CBD968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 xml:space="preserve">5.18 </w:t>
      </w:r>
      <w:r w:rsidRPr="000A7FD2">
        <w:rPr>
          <w:sz w:val="24"/>
          <w:szCs w:val="24"/>
        </w:rPr>
        <w:t>Worden Chock Rubber Contour Handle 8” x 7” x 10”, HRG or approved equal</w:t>
      </w:r>
    </w:p>
    <w:p w14:paraId="5043875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9AAE79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5.19</w:t>
      </w:r>
      <w:r w:rsidRPr="000A7FD2">
        <w:rPr>
          <w:sz w:val="24"/>
          <w:szCs w:val="24"/>
        </w:rPr>
        <w:t xml:space="preserve"> Fire Research Spectra 120V Scene Light, #Spa700-K20-0N or approved equal</w:t>
      </w:r>
    </w:p>
    <w:p w14:paraId="3C83A2C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2107E5F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 xml:space="preserve">5.20 </w:t>
      </w:r>
      <w:r w:rsidRPr="000A7FD2">
        <w:rPr>
          <w:sz w:val="24"/>
          <w:szCs w:val="24"/>
        </w:rPr>
        <w:t>Justrite 5-Gal Red Gas Can, #7150010</w:t>
      </w:r>
    </w:p>
    <w:p w14:paraId="470CEC86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</w:t>
      </w:r>
    </w:p>
    <w:p w14:paraId="55DA9D55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5.21</w:t>
      </w:r>
      <w:r w:rsidRPr="000A7FD2">
        <w:rPr>
          <w:sz w:val="24"/>
          <w:szCs w:val="24"/>
        </w:rPr>
        <w:t xml:space="preserve"> Justrite 5-Gal Green Gas Can, #7150400</w:t>
      </w:r>
    </w:p>
    <w:p w14:paraId="3ED298C0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303AD38B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5.22</w:t>
      </w:r>
      <w:r w:rsidRPr="000A7FD2">
        <w:rPr>
          <w:sz w:val="24"/>
          <w:szCs w:val="24"/>
        </w:rPr>
        <w:t xml:space="preserve"> Justrite 2.5-Gal Yellow Gas Can, #7150200</w:t>
      </w:r>
    </w:p>
    <w:p w14:paraId="5BD25482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2F00F757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5.23</w:t>
      </w:r>
      <w:r w:rsidRPr="000A7FD2">
        <w:rPr>
          <w:sz w:val="24"/>
          <w:szCs w:val="24"/>
        </w:rPr>
        <w:t xml:space="preserve"> Radians Class 2 Safety Vest w/reflective material size: Regular w/ID Panels 4” </w:t>
      </w:r>
    </w:p>
    <w:p w14:paraId="531D7E9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 contrasting red trim w/zip n rip, Class 2 ID panels “</w:t>
      </w:r>
      <w:r w:rsidRPr="000A7FD2">
        <w:rPr>
          <w:caps/>
          <w:color w:val="FF0000"/>
          <w:sz w:val="24"/>
          <w:szCs w:val="24"/>
        </w:rPr>
        <w:t>Atlanta Fire Rescue</w:t>
      </w:r>
      <w:r w:rsidRPr="000A7FD2">
        <w:rPr>
          <w:sz w:val="24"/>
          <w:szCs w:val="24"/>
        </w:rPr>
        <w:t>”.</w:t>
      </w:r>
    </w:p>
    <w:p w14:paraId="2D8EA40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43852D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5.24</w:t>
      </w:r>
      <w:r w:rsidRPr="000A7FD2">
        <w:rPr>
          <w:sz w:val="24"/>
          <w:szCs w:val="24"/>
        </w:rPr>
        <w:t xml:space="preserve"> Radians Class 2 Safety Vest w/reflective material size: Jumbo w/ID panels 4”  </w:t>
      </w:r>
    </w:p>
    <w:p w14:paraId="0FCF3DA7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 contracting red trim w/zip n rip, Class 2 ID panels “</w:t>
      </w:r>
      <w:r w:rsidRPr="000A7FD2">
        <w:rPr>
          <w:color w:val="FF0000"/>
          <w:sz w:val="24"/>
          <w:szCs w:val="24"/>
        </w:rPr>
        <w:t>ATLANTA FIRE RESCUE</w:t>
      </w:r>
      <w:r w:rsidRPr="000A7FD2">
        <w:rPr>
          <w:sz w:val="24"/>
          <w:szCs w:val="24"/>
        </w:rPr>
        <w:t>”.</w:t>
      </w:r>
    </w:p>
    <w:p w14:paraId="1C7CFBF3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01DA494F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5.25</w:t>
      </w:r>
      <w:r w:rsidRPr="000A7FD2">
        <w:rPr>
          <w:sz w:val="24"/>
          <w:szCs w:val="24"/>
        </w:rPr>
        <w:t xml:space="preserve"> Keson Metal Professional w/Large Wheel Measuring Tape or approved equal</w:t>
      </w:r>
    </w:p>
    <w:p w14:paraId="2E3B1FBC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</w:p>
    <w:p w14:paraId="2D3D4671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5.26 </w:t>
      </w:r>
      <w:r w:rsidRPr="000A7FD2">
        <w:rPr>
          <w:sz w:val="24"/>
          <w:szCs w:val="24"/>
        </w:rPr>
        <w:t>Redhead Brass Hose Cutter</w:t>
      </w:r>
    </w:p>
    <w:p w14:paraId="22C4310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B9A6496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5.27</w:t>
      </w:r>
      <w:r w:rsidRPr="000A7FD2">
        <w:rPr>
          <w:sz w:val="24"/>
          <w:szCs w:val="24"/>
        </w:rPr>
        <w:t xml:space="preserve"> Redhead Brass Expansion Rings for 1-3/4” Fire Hose </w:t>
      </w:r>
    </w:p>
    <w:p w14:paraId="4D11B66B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3B8FFE3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5.28</w:t>
      </w:r>
      <w:r w:rsidRPr="000A7FD2">
        <w:rPr>
          <w:sz w:val="24"/>
          <w:szCs w:val="24"/>
        </w:rPr>
        <w:t xml:space="preserve"> Redhead Brass Expansion Rings for 2 112” Fire Hose</w:t>
      </w:r>
    </w:p>
    <w:p w14:paraId="1E193C0F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4921D361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5.29</w:t>
      </w:r>
      <w:r w:rsidRPr="000A7FD2">
        <w:rPr>
          <w:sz w:val="24"/>
          <w:szCs w:val="24"/>
        </w:rPr>
        <w:t xml:space="preserve"> Redhead Brass Expansion Rings for 3” Fire Hose</w:t>
      </w:r>
    </w:p>
    <w:p w14:paraId="31B71877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8325A1B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5.30</w:t>
      </w:r>
      <w:r w:rsidRPr="000A7FD2">
        <w:rPr>
          <w:sz w:val="24"/>
          <w:szCs w:val="24"/>
        </w:rPr>
        <w:t xml:space="preserve"> Redhead Brass 1 ¾” Aluminum Heavy Duty Expansion Ring Couplings </w:t>
      </w:r>
    </w:p>
    <w:p w14:paraId="1EB7A596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065834ED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5.31</w:t>
      </w:r>
      <w:r w:rsidRPr="000A7FD2">
        <w:rPr>
          <w:sz w:val="24"/>
          <w:szCs w:val="24"/>
        </w:rPr>
        <w:t xml:space="preserve"> Redhead Brass 2 ½” Aluminum Heavy Duty Expansion Ring Couplings</w:t>
      </w:r>
    </w:p>
    <w:p w14:paraId="00F31BE1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0981278F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5.32</w:t>
      </w:r>
      <w:r w:rsidRPr="000A7FD2">
        <w:rPr>
          <w:sz w:val="24"/>
          <w:szCs w:val="24"/>
        </w:rPr>
        <w:t xml:space="preserve"> Redhead Brass 3” Aluminum Heavy Duty Expansion Ring Couplings </w:t>
      </w:r>
    </w:p>
    <w:p w14:paraId="3AD761DB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73D1E9C8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5.33</w:t>
      </w:r>
      <w:r w:rsidRPr="000A7FD2">
        <w:rPr>
          <w:sz w:val="24"/>
          <w:szCs w:val="24"/>
        </w:rPr>
        <w:t xml:space="preserve"> Redhead Brass Expansion Unit for 1 ¾”</w:t>
      </w:r>
    </w:p>
    <w:p w14:paraId="5702904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18668A27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5.34</w:t>
      </w:r>
      <w:r w:rsidRPr="000A7FD2">
        <w:rPr>
          <w:sz w:val="24"/>
          <w:szCs w:val="24"/>
        </w:rPr>
        <w:t xml:space="preserve"> Redhead Brass Expansion Unit for 2 ½”</w:t>
      </w:r>
    </w:p>
    <w:p w14:paraId="30CECC24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lastRenderedPageBreak/>
        <w:t xml:space="preserve">           </w:t>
      </w:r>
    </w:p>
    <w:p w14:paraId="087A4FFB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5.35</w:t>
      </w:r>
      <w:r w:rsidRPr="000A7FD2">
        <w:rPr>
          <w:sz w:val="24"/>
          <w:szCs w:val="24"/>
        </w:rPr>
        <w:t xml:space="preserve"> Redhead Brass Expansion Unit for 3”</w:t>
      </w:r>
    </w:p>
    <w:p w14:paraId="575B0DE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B320A5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5.36</w:t>
      </w:r>
      <w:r w:rsidRPr="000A7FD2">
        <w:rPr>
          <w:sz w:val="24"/>
          <w:szCs w:val="24"/>
        </w:rPr>
        <w:t xml:space="preserve"> Redhead Brass 2 ½” Threaded Encased Line Gauge, #155</w:t>
      </w:r>
    </w:p>
    <w:p w14:paraId="29C3DC96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59F241AE" w14:textId="69ACE690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5.37</w:t>
      </w:r>
      <w:r w:rsidRPr="000A7FD2">
        <w:rPr>
          <w:sz w:val="24"/>
          <w:szCs w:val="24"/>
        </w:rPr>
        <w:t xml:space="preserve"> Crossfire Cobra Clear Safety Glasses, </w:t>
      </w:r>
      <w:r w:rsidR="00161AF1">
        <w:rPr>
          <w:sz w:val="24"/>
          <w:szCs w:val="24"/>
        </w:rPr>
        <w:t>Model #</w:t>
      </w:r>
      <w:r w:rsidRPr="000A7FD2">
        <w:rPr>
          <w:sz w:val="24"/>
          <w:szCs w:val="24"/>
        </w:rPr>
        <w:t>1524</w:t>
      </w:r>
    </w:p>
    <w:p w14:paraId="3DCE8C39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37E642A5" w14:textId="3D3581ED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5.38</w:t>
      </w:r>
      <w:r w:rsidRPr="000A7FD2">
        <w:rPr>
          <w:sz w:val="24"/>
          <w:szCs w:val="24"/>
        </w:rPr>
        <w:t xml:space="preserve"> Crossfire Cobra Smoke Safety </w:t>
      </w:r>
      <w:r w:rsidR="00161AF1" w:rsidRPr="000A7FD2">
        <w:rPr>
          <w:sz w:val="24"/>
          <w:szCs w:val="24"/>
        </w:rPr>
        <w:t xml:space="preserve">Glasses, </w:t>
      </w:r>
      <w:r w:rsidR="00161AF1">
        <w:rPr>
          <w:sz w:val="24"/>
          <w:szCs w:val="24"/>
        </w:rPr>
        <w:t>Model #</w:t>
      </w:r>
      <w:r w:rsidRPr="000A7FD2">
        <w:rPr>
          <w:sz w:val="24"/>
          <w:szCs w:val="24"/>
        </w:rPr>
        <w:t>1541</w:t>
      </w:r>
    </w:p>
    <w:p w14:paraId="179788EA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2B6C2BBC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5.39</w:t>
      </w:r>
      <w:r w:rsidRPr="000A7FD2">
        <w:rPr>
          <w:sz w:val="24"/>
          <w:szCs w:val="24"/>
        </w:rPr>
        <w:t xml:space="preserve"> TruFuel 50:1 - Quart Size</w:t>
      </w:r>
    </w:p>
    <w:p w14:paraId="6FD6A402" w14:textId="7777777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</w:p>
    <w:p w14:paraId="185EE354" w14:textId="77777777" w:rsidR="000A7FD2" w:rsidRPr="000A7FD2" w:rsidRDefault="000A7FD2" w:rsidP="000A7FD2">
      <w:pPr>
        <w:tabs>
          <w:tab w:val="left" w:pos="630"/>
        </w:tabs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>5.40</w:t>
      </w:r>
      <w:r w:rsidRPr="000A7FD2">
        <w:rPr>
          <w:sz w:val="24"/>
          <w:szCs w:val="24"/>
        </w:rPr>
        <w:t xml:space="preserve"> TruFuel 40:1 – Quart Size</w:t>
      </w:r>
    </w:p>
    <w:p w14:paraId="0B43D813" w14:textId="77777777" w:rsidR="000A7FD2" w:rsidRPr="000A7FD2" w:rsidRDefault="000A7FD2" w:rsidP="000A7FD2">
      <w:pPr>
        <w:tabs>
          <w:tab w:val="left" w:pos="630"/>
        </w:tabs>
        <w:spacing w:before="10" w:line="260" w:lineRule="exact"/>
        <w:rPr>
          <w:sz w:val="24"/>
          <w:szCs w:val="24"/>
        </w:rPr>
      </w:pPr>
    </w:p>
    <w:p w14:paraId="44C4FA1D" w14:textId="77777777" w:rsidR="000A7FD2" w:rsidRPr="000A7FD2" w:rsidRDefault="000A7FD2" w:rsidP="000A7FD2">
      <w:pPr>
        <w:tabs>
          <w:tab w:val="left" w:pos="630"/>
        </w:tabs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</w:t>
      </w:r>
      <w:r w:rsidRPr="000A7FD2">
        <w:rPr>
          <w:b/>
          <w:bCs/>
          <w:sz w:val="24"/>
          <w:szCs w:val="24"/>
        </w:rPr>
        <w:t xml:space="preserve">5.41 </w:t>
      </w:r>
      <w:r w:rsidRPr="000A7FD2">
        <w:rPr>
          <w:sz w:val="24"/>
          <w:szCs w:val="24"/>
        </w:rPr>
        <w:t>TruFuel 4 Cycle Ethanol Free – Quart Size</w:t>
      </w:r>
    </w:p>
    <w:p w14:paraId="53BC00A0" w14:textId="77777777" w:rsidR="000A7FD2" w:rsidRPr="000A7FD2" w:rsidRDefault="000A7FD2" w:rsidP="000A7FD2">
      <w:pPr>
        <w:tabs>
          <w:tab w:val="left" w:pos="630"/>
        </w:tabs>
        <w:spacing w:before="10" w:line="260" w:lineRule="exact"/>
        <w:rPr>
          <w:sz w:val="24"/>
          <w:szCs w:val="24"/>
        </w:rPr>
      </w:pPr>
    </w:p>
    <w:p w14:paraId="132F5092" w14:textId="6847A5D7" w:rsidR="000A7FD2" w:rsidRPr="000A7FD2" w:rsidRDefault="000A7FD2" w:rsidP="000A7FD2">
      <w:pPr>
        <w:spacing w:before="10" w:line="260" w:lineRule="exact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 </w:t>
      </w:r>
    </w:p>
    <w:p w14:paraId="1932BA52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  <w:r w:rsidRPr="000A7FD2">
        <w:rPr>
          <w:sz w:val="24"/>
          <w:szCs w:val="24"/>
        </w:rPr>
        <w:t xml:space="preserve">       </w:t>
      </w:r>
      <w:r w:rsidRPr="000A7FD2">
        <w:rPr>
          <w:b/>
          <w:bCs/>
          <w:sz w:val="24"/>
          <w:szCs w:val="24"/>
        </w:rPr>
        <w:t xml:space="preserve">6. Group VI – Self Contained Breathing Apparatus (SCBA) and Air Compressor </w:t>
      </w:r>
    </w:p>
    <w:p w14:paraId="4A22A7FE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Preventive Maintenance</w:t>
      </w:r>
    </w:p>
    <w:p w14:paraId="2E938AB3" w14:textId="77777777" w:rsidR="000A7FD2" w:rsidRPr="000A7FD2" w:rsidRDefault="000A7FD2" w:rsidP="000A7FD2">
      <w:pPr>
        <w:spacing w:before="10" w:line="260" w:lineRule="exact"/>
        <w:rPr>
          <w:b/>
          <w:bCs/>
          <w:sz w:val="24"/>
          <w:szCs w:val="24"/>
        </w:rPr>
      </w:pPr>
    </w:p>
    <w:p w14:paraId="6D3CBD2E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>6.1</w:t>
      </w:r>
      <w:r w:rsidRPr="000A7FD2">
        <w:rPr>
          <w:sz w:val="24"/>
          <w:szCs w:val="24"/>
        </w:rPr>
        <w:t xml:space="preserve"> City of Atlanta Fire Rescue Department requests qualified, Professional Authorized </w:t>
      </w:r>
    </w:p>
    <w:p w14:paraId="4E328AD7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Firms/Distributors for the purchase, selection, care, and maintenance of Self-</w:t>
      </w:r>
    </w:p>
    <w:p w14:paraId="04054123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Contained Breathing Apparatus (SCBA) for Fire Rescue (FR). The successful bidder </w:t>
      </w:r>
    </w:p>
    <w:p w14:paraId="58A085D3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will supply for the current SCBA products the corresponding parts, services, repairs, </w:t>
      </w:r>
    </w:p>
    <w:p w14:paraId="213ACCA4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and records management to ensure with the National Fire Protection Association </w:t>
      </w:r>
    </w:p>
    <w:p w14:paraId="67C97303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(NFPA) NFPA 1404, NFPA 1500, NFPA 1852, NFPA 1981, and NFPA 1989 as well </w:t>
      </w:r>
    </w:p>
    <w:p w14:paraId="364E2636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as Code of Federal Regulations (CFR) 29 CFR 1910.134 Respiratory Protection and </w:t>
      </w:r>
    </w:p>
    <w:p w14:paraId="6F1CC393" w14:textId="77777777" w:rsid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29 CFR 1910.134.</w:t>
      </w:r>
    </w:p>
    <w:p w14:paraId="010F4584" w14:textId="77777777" w:rsidR="00B37B40" w:rsidRPr="000A7FD2" w:rsidRDefault="00B37B40" w:rsidP="000A7FD2">
      <w:pPr>
        <w:ind w:left="720"/>
        <w:rPr>
          <w:sz w:val="24"/>
          <w:szCs w:val="24"/>
        </w:rPr>
      </w:pPr>
    </w:p>
    <w:p w14:paraId="3F5DD074" w14:textId="49DE2DFA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>6.2</w:t>
      </w:r>
      <w:r w:rsidRPr="000A7FD2">
        <w:rPr>
          <w:sz w:val="24"/>
          <w:szCs w:val="24"/>
        </w:rPr>
        <w:t xml:space="preserve"> The successful bidder will provide all necessary repairs, flow </w:t>
      </w:r>
      <w:r w:rsidR="00B37B40" w:rsidRPr="000A7FD2">
        <w:rPr>
          <w:sz w:val="24"/>
          <w:szCs w:val="24"/>
        </w:rPr>
        <w:t>tests</w:t>
      </w:r>
      <w:r w:rsidRPr="000A7FD2">
        <w:rPr>
          <w:sz w:val="24"/>
          <w:szCs w:val="24"/>
        </w:rPr>
        <w:t xml:space="preserve">, and establish a   </w:t>
      </w:r>
    </w:p>
    <w:p w14:paraId="0D12CA69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</w:t>
      </w:r>
      <w:r w:rsidRPr="000A7FD2">
        <w:rPr>
          <w:sz w:val="24"/>
          <w:szCs w:val="24"/>
        </w:rPr>
        <w:t xml:space="preserve">records management system for the City of Atlanta Fire SCBA program of existing </w:t>
      </w:r>
    </w:p>
    <w:p w14:paraId="24EBD093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equipment. Initial inventory, repair, flow test, certify, and establish a records </w:t>
      </w:r>
    </w:p>
    <w:p w14:paraId="05AD543F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management system for the existing City of Atlanta Fire SCBA program and items </w:t>
      </w:r>
    </w:p>
    <w:p w14:paraId="6585BB3E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following: 1) 450 SCBA 2) 70 RIT Packs 3) Annual fit testing 900 employees. After </w:t>
      </w:r>
    </w:p>
    <w:p w14:paraId="566D28DE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the inventory is established, the successful bidder will maintain all SCBA in a </w:t>
      </w:r>
    </w:p>
    <w:p w14:paraId="34C5A357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certified state of readiness for deployment and keep a current record of all SCBA </w:t>
      </w:r>
    </w:p>
    <w:p w14:paraId="1D182084" w14:textId="50ABB15A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owned by City of Atlanta Fire Department </w:t>
      </w:r>
      <w:r w:rsidR="00B37B40" w:rsidRPr="000A7FD2">
        <w:rPr>
          <w:sz w:val="24"/>
          <w:szCs w:val="24"/>
        </w:rPr>
        <w:t>according to</w:t>
      </w:r>
      <w:r w:rsidRPr="000A7FD2">
        <w:rPr>
          <w:sz w:val="24"/>
          <w:szCs w:val="24"/>
        </w:rPr>
        <w:t xml:space="preserve"> the NFPA 1500 Standard.</w:t>
      </w:r>
    </w:p>
    <w:p w14:paraId="41A42E9C" w14:textId="77777777" w:rsidR="000A7FD2" w:rsidRPr="000A7FD2" w:rsidRDefault="000A7FD2" w:rsidP="000A7FD2">
      <w:pPr>
        <w:ind w:left="720"/>
        <w:rPr>
          <w:sz w:val="24"/>
          <w:szCs w:val="24"/>
        </w:rPr>
      </w:pPr>
    </w:p>
    <w:p w14:paraId="53EF53F7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>6.3</w:t>
      </w:r>
      <w:r w:rsidRPr="000A7FD2">
        <w:rPr>
          <w:sz w:val="24"/>
          <w:szCs w:val="24"/>
        </w:rPr>
        <w:t xml:space="preserve"> </w:t>
      </w:r>
      <w:r w:rsidRPr="000A7FD2">
        <w:rPr>
          <w:b/>
          <w:bCs/>
          <w:sz w:val="24"/>
          <w:szCs w:val="24"/>
          <w:u w:val="single"/>
        </w:rPr>
        <w:t>Preventive Maintenance:</w:t>
      </w:r>
      <w:r w:rsidRPr="000A7FD2">
        <w:rPr>
          <w:b/>
          <w:bCs/>
          <w:sz w:val="24"/>
          <w:szCs w:val="24"/>
        </w:rPr>
        <w:t xml:space="preserve"> </w:t>
      </w:r>
      <w:r w:rsidRPr="000A7FD2">
        <w:rPr>
          <w:sz w:val="24"/>
          <w:szCs w:val="24"/>
        </w:rPr>
        <w:t xml:space="preserve">The successful bidder shall be responsible for the      </w:t>
      </w:r>
    </w:p>
    <w:p w14:paraId="1F7509E4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</w:t>
      </w:r>
      <w:r w:rsidRPr="000A7FD2">
        <w:rPr>
          <w:sz w:val="24"/>
          <w:szCs w:val="24"/>
        </w:rPr>
        <w:t xml:space="preserve">provision of routine and emergency maintenance as well as NFPA quality testing of </w:t>
      </w:r>
    </w:p>
    <w:p w14:paraId="68093D87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breathing air systems. Breathing air systems shall but not limited to the compressor, </w:t>
      </w:r>
    </w:p>
    <w:p w14:paraId="458A4BBE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motor, purification devices, filters, desiccants, CO monitors, regulators, storage </w:t>
      </w:r>
    </w:p>
    <w:p w14:paraId="6588A0D9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system manifolds, valves, piping, pressure relieve devices, and fill stations. All  </w:t>
      </w:r>
    </w:p>
    <w:p w14:paraId="458F8318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breathing air systems under this contract shall use original equipment manufacturer </w:t>
      </w:r>
    </w:p>
    <w:p w14:paraId="2DA4F687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(OEM) parts, filters, and required lubricants. All preventive maintenance shall be </w:t>
      </w:r>
    </w:p>
    <w:p w14:paraId="2C926579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documented on the specific manufacturer maintenance checklist or equivalent. </w:t>
      </w:r>
    </w:p>
    <w:p w14:paraId="074B90ED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Preventative maintenance on breathing air systems shall be performed on a quarterly </w:t>
      </w:r>
    </w:p>
    <w:p w14:paraId="79038FE3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basis. Successful bidder’s service technician shall be trained and certified in the repair </w:t>
      </w:r>
    </w:p>
    <w:p w14:paraId="18B3F5B9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lastRenderedPageBreak/>
        <w:t xml:space="preserve">      and maintenance of Mako, Revolve, and Bauer breathing air systems. All breathing </w:t>
      </w:r>
    </w:p>
    <w:p w14:paraId="4AE6703B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air systems maintenance, repairs, and servicing shall be recorded in the established </w:t>
      </w:r>
    </w:p>
    <w:p w14:paraId="056C5FDA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records management system.</w:t>
      </w:r>
    </w:p>
    <w:p w14:paraId="06C2E6D7" w14:textId="77777777" w:rsidR="000A7FD2" w:rsidRPr="000A7FD2" w:rsidRDefault="000A7FD2" w:rsidP="000A7FD2">
      <w:pPr>
        <w:rPr>
          <w:sz w:val="24"/>
          <w:szCs w:val="24"/>
        </w:rPr>
      </w:pPr>
    </w:p>
    <w:p w14:paraId="7E1E7395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6.3.1</w:t>
      </w:r>
      <w:r w:rsidRPr="000A7FD2">
        <w:rPr>
          <w:sz w:val="24"/>
          <w:szCs w:val="24"/>
        </w:rPr>
        <w:t xml:space="preserve"> The successful bidder shall provide mobile field servicing capability for repairs  </w:t>
      </w:r>
    </w:p>
    <w:p w14:paraId="71452525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b/>
          <w:bCs/>
          <w:sz w:val="24"/>
          <w:szCs w:val="24"/>
        </w:rPr>
        <w:t xml:space="preserve">                </w:t>
      </w:r>
      <w:r w:rsidRPr="000A7FD2">
        <w:rPr>
          <w:sz w:val="24"/>
          <w:szCs w:val="24"/>
        </w:rPr>
        <w:t xml:space="preserve">and inspections of SCBAs. The mobile unit must be equipped to provide  </w:t>
      </w:r>
    </w:p>
    <w:p w14:paraId="04AEECC3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service in compliance with the same NFPA, OSHA, NIOSH standards as the </w:t>
      </w:r>
    </w:p>
    <w:p w14:paraId="45BDB31B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equipment in the air shop. Mobile servicing unit shall be staffed with a certified </w:t>
      </w:r>
    </w:p>
    <w:p w14:paraId="198CEA7A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Scott technician capable of making field repairs on the entire SCBA unit and </w:t>
      </w:r>
    </w:p>
    <w:p w14:paraId="4E0C11BA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components. All required driver’s licensing must remain valid throughout the </w:t>
      </w:r>
    </w:p>
    <w:p w14:paraId="4010EA61" w14:textId="77777777" w:rsidR="000A7FD2" w:rsidRPr="000A7FD2" w:rsidRDefault="000A7FD2" w:rsidP="000A7FD2">
      <w:pPr>
        <w:ind w:left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term of the contract by the designated driver of the successful bidder.</w:t>
      </w:r>
    </w:p>
    <w:p w14:paraId="73C13FF9" w14:textId="20D26430" w:rsidR="000A7FD2" w:rsidRPr="000A7FD2" w:rsidRDefault="000A7FD2" w:rsidP="000A7FD2">
      <w:pPr>
        <w:spacing w:before="10" w:line="260" w:lineRule="exact"/>
        <w:ind w:firstLine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</w:t>
      </w:r>
    </w:p>
    <w:p w14:paraId="57C03A40" w14:textId="77777777" w:rsidR="000A7FD2" w:rsidRPr="000A7FD2" w:rsidRDefault="000A7FD2" w:rsidP="000A7FD2">
      <w:pPr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</w:t>
      </w:r>
      <w:r w:rsidRPr="000A7FD2">
        <w:rPr>
          <w:b/>
          <w:bCs/>
          <w:sz w:val="24"/>
          <w:szCs w:val="24"/>
        </w:rPr>
        <w:t>6.3.2</w:t>
      </w:r>
      <w:r w:rsidRPr="000A7FD2">
        <w:rPr>
          <w:sz w:val="24"/>
          <w:szCs w:val="24"/>
        </w:rPr>
        <w:t xml:space="preserve"> The successful bidder must respond within 48 hours of the field service request.</w:t>
      </w:r>
    </w:p>
    <w:p w14:paraId="0487A0C4" w14:textId="77777777" w:rsidR="000A7FD2" w:rsidRPr="000A7FD2" w:rsidRDefault="000A7FD2" w:rsidP="000A7FD2">
      <w:pPr>
        <w:rPr>
          <w:sz w:val="24"/>
          <w:szCs w:val="24"/>
        </w:rPr>
      </w:pPr>
    </w:p>
    <w:p w14:paraId="2FE1BB99" w14:textId="77777777" w:rsidR="000A7FD2" w:rsidRPr="000A7FD2" w:rsidRDefault="000A7FD2" w:rsidP="000A7FD2">
      <w:pPr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</w:t>
      </w:r>
      <w:r w:rsidRPr="000A7FD2">
        <w:rPr>
          <w:b/>
          <w:bCs/>
          <w:sz w:val="24"/>
          <w:szCs w:val="24"/>
        </w:rPr>
        <w:t>6.3.3</w:t>
      </w:r>
      <w:r w:rsidRPr="000A7FD2">
        <w:rPr>
          <w:sz w:val="24"/>
          <w:szCs w:val="24"/>
        </w:rPr>
        <w:t xml:space="preserve"> The successful bidder will maintain all SCBA and SCBA related equipment to  </w:t>
      </w:r>
    </w:p>
    <w:p w14:paraId="01E6B441" w14:textId="77777777" w:rsidR="000A7FD2" w:rsidRPr="000A7FD2" w:rsidRDefault="000A7FD2" w:rsidP="000A7FD2">
      <w:pPr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         include but not limited to the following: </w:t>
      </w:r>
    </w:p>
    <w:p w14:paraId="0A9DC2A9" w14:textId="77777777" w:rsidR="000A7FD2" w:rsidRPr="000A7FD2" w:rsidRDefault="000A7FD2" w:rsidP="000A7FD2">
      <w:pPr>
        <w:pStyle w:val="ListParagraph"/>
        <w:ind w:left="1080"/>
        <w:rPr>
          <w:sz w:val="24"/>
          <w:szCs w:val="24"/>
        </w:rPr>
      </w:pPr>
    </w:p>
    <w:p w14:paraId="614184D8" w14:textId="77777777" w:rsidR="000A7FD2" w:rsidRPr="000A7FD2" w:rsidRDefault="000A7FD2" w:rsidP="000A7FD2">
      <w:pPr>
        <w:pStyle w:val="ListParagraph"/>
        <w:ind w:left="1080"/>
        <w:rPr>
          <w:sz w:val="24"/>
          <w:szCs w:val="24"/>
        </w:rPr>
      </w:pP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  <w:t>a) Mako Compressor System</w:t>
      </w:r>
    </w:p>
    <w:p w14:paraId="29922CD3" w14:textId="77777777" w:rsidR="000A7FD2" w:rsidRPr="000A7FD2" w:rsidRDefault="000A7FD2" w:rsidP="000A7FD2">
      <w:pPr>
        <w:pStyle w:val="ListParagraph"/>
        <w:ind w:left="1080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                        b) Revolve Air Compressor System</w:t>
      </w:r>
    </w:p>
    <w:p w14:paraId="67CE6774" w14:textId="77777777" w:rsidR="000A7FD2" w:rsidRPr="000A7FD2" w:rsidRDefault="000A7FD2" w:rsidP="000A7FD2">
      <w:pPr>
        <w:pStyle w:val="ListParagraph"/>
        <w:ind w:left="1080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                                 c) Bauer Air Compressor System </w:t>
      </w:r>
    </w:p>
    <w:p w14:paraId="7463ADF2" w14:textId="77777777" w:rsidR="000A7FD2" w:rsidRPr="000A7FD2" w:rsidRDefault="000A7FD2" w:rsidP="000A7FD2">
      <w:pPr>
        <w:pStyle w:val="ListParagraph"/>
        <w:ind w:left="1080"/>
        <w:rPr>
          <w:sz w:val="24"/>
          <w:szCs w:val="24"/>
        </w:rPr>
      </w:pP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  <w:t xml:space="preserve">d) All Posi-Check Equipment </w:t>
      </w:r>
    </w:p>
    <w:p w14:paraId="2F1510D4" w14:textId="77777777" w:rsidR="000A7FD2" w:rsidRPr="000A7FD2" w:rsidRDefault="000A7FD2" w:rsidP="000A7FD2">
      <w:pPr>
        <w:pStyle w:val="ListParagraph"/>
        <w:ind w:left="1080"/>
        <w:rPr>
          <w:sz w:val="24"/>
          <w:szCs w:val="24"/>
        </w:rPr>
      </w:pP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  <w:t xml:space="preserve">e) All Scott Air-Pak 4500 SCBA’s  </w:t>
      </w:r>
    </w:p>
    <w:p w14:paraId="56336EDB" w14:textId="77777777" w:rsidR="000A7FD2" w:rsidRPr="000A7FD2" w:rsidRDefault="000A7FD2" w:rsidP="000A7FD2">
      <w:pPr>
        <w:pStyle w:val="ListParagraph"/>
        <w:ind w:left="1080"/>
        <w:rPr>
          <w:sz w:val="24"/>
          <w:szCs w:val="24"/>
        </w:rPr>
      </w:pP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  <w:t xml:space="preserve">f) All Scott RIT Packs </w:t>
      </w:r>
    </w:p>
    <w:p w14:paraId="0E30993C" w14:textId="77777777" w:rsidR="000A7FD2" w:rsidRPr="000A7FD2" w:rsidRDefault="000A7FD2" w:rsidP="000A7FD2">
      <w:pPr>
        <w:pStyle w:val="ListParagraph"/>
        <w:ind w:left="1080"/>
        <w:rPr>
          <w:sz w:val="24"/>
          <w:szCs w:val="24"/>
        </w:rPr>
      </w:pP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  <w:t>g) All AV 3000HT Facepieces</w:t>
      </w:r>
    </w:p>
    <w:p w14:paraId="797345D2" w14:textId="77777777" w:rsidR="000A7FD2" w:rsidRPr="000A7FD2" w:rsidRDefault="000A7FD2" w:rsidP="000A7FD2">
      <w:pPr>
        <w:pStyle w:val="ListParagraph"/>
        <w:ind w:left="1080"/>
        <w:rPr>
          <w:sz w:val="24"/>
          <w:szCs w:val="24"/>
        </w:rPr>
      </w:pP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  <w:t xml:space="preserve">h) All Scott SCBA regulators </w:t>
      </w:r>
    </w:p>
    <w:p w14:paraId="564A7DE0" w14:textId="77777777" w:rsidR="000A7FD2" w:rsidRPr="000A7FD2" w:rsidRDefault="000A7FD2" w:rsidP="000A7FD2">
      <w:pPr>
        <w:pStyle w:val="ListParagraph"/>
        <w:ind w:left="1080"/>
        <w:rPr>
          <w:sz w:val="24"/>
          <w:szCs w:val="24"/>
        </w:rPr>
      </w:pP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  <w:t xml:space="preserve"> i) All required parts and other required equipment not </w:t>
      </w: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</w:r>
      <w:r w:rsidRPr="000A7FD2">
        <w:rPr>
          <w:sz w:val="24"/>
          <w:szCs w:val="24"/>
        </w:rPr>
        <w:tab/>
        <w:t xml:space="preserve">                stated.</w:t>
      </w:r>
    </w:p>
    <w:p w14:paraId="02CBEC7F" w14:textId="77777777" w:rsidR="000A7FD2" w:rsidRPr="000A7FD2" w:rsidRDefault="000A7FD2" w:rsidP="000A7FD2">
      <w:pPr>
        <w:pStyle w:val="ListParagraph"/>
        <w:ind w:left="1080"/>
        <w:rPr>
          <w:sz w:val="24"/>
          <w:szCs w:val="24"/>
        </w:rPr>
      </w:pPr>
    </w:p>
    <w:p w14:paraId="7CB1CBA2" w14:textId="23E309B7" w:rsidR="000A7FD2" w:rsidRPr="000A7FD2" w:rsidRDefault="000A7FD2" w:rsidP="000A7FD2">
      <w:pPr>
        <w:spacing w:before="10" w:line="260" w:lineRule="exact"/>
        <w:ind w:left="360" w:firstLine="720"/>
        <w:rPr>
          <w:sz w:val="24"/>
          <w:szCs w:val="24"/>
        </w:rPr>
      </w:pPr>
      <w:r w:rsidRPr="000A7FD2">
        <w:rPr>
          <w:sz w:val="24"/>
          <w:szCs w:val="24"/>
        </w:rPr>
        <w:t xml:space="preserve">         </w:t>
      </w:r>
    </w:p>
    <w:p w14:paraId="4BDDF160" w14:textId="77777777" w:rsidR="000A7FD2" w:rsidRPr="000A7FD2" w:rsidRDefault="000A7FD2" w:rsidP="000A7FD2">
      <w:pPr>
        <w:rPr>
          <w:sz w:val="24"/>
          <w:szCs w:val="24"/>
        </w:rPr>
      </w:pPr>
    </w:p>
    <w:p w14:paraId="1C81BC87" w14:textId="77777777" w:rsidR="000A7FD2" w:rsidRPr="000A7FD2" w:rsidRDefault="000A7FD2" w:rsidP="000A7FD2">
      <w:pPr>
        <w:rPr>
          <w:sz w:val="24"/>
          <w:szCs w:val="24"/>
        </w:rPr>
      </w:pPr>
    </w:p>
    <w:p w14:paraId="382A59EA" w14:textId="77777777" w:rsidR="000A7FD2" w:rsidRPr="000A7FD2" w:rsidRDefault="000A7FD2" w:rsidP="000A7FD2">
      <w:pPr>
        <w:pStyle w:val="ListParagraph"/>
        <w:ind w:left="1080"/>
        <w:rPr>
          <w:sz w:val="24"/>
          <w:szCs w:val="24"/>
        </w:rPr>
      </w:pPr>
    </w:p>
    <w:p w14:paraId="4BC83BCD" w14:textId="77777777" w:rsidR="000A7FD2" w:rsidRPr="000A7FD2" w:rsidRDefault="000A7FD2" w:rsidP="000A7FD2">
      <w:pPr>
        <w:rPr>
          <w:sz w:val="24"/>
          <w:szCs w:val="24"/>
        </w:rPr>
      </w:pPr>
    </w:p>
    <w:p w14:paraId="5BAB007C" w14:textId="77777777" w:rsidR="000A7FD2" w:rsidRPr="000A7FD2" w:rsidRDefault="000A7FD2" w:rsidP="000A7FD2">
      <w:pPr>
        <w:rPr>
          <w:sz w:val="24"/>
          <w:szCs w:val="24"/>
        </w:rPr>
      </w:pPr>
    </w:p>
    <w:p w14:paraId="4A3E8D28" w14:textId="77777777" w:rsidR="000A7FD2" w:rsidRPr="000A7FD2" w:rsidRDefault="000A7FD2" w:rsidP="000A7FD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5CBA17E3" w14:textId="77777777" w:rsidR="000A7FD2" w:rsidRPr="000A7FD2" w:rsidRDefault="000A7FD2" w:rsidP="000A7FD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6A334FEE" w14:textId="77777777" w:rsidR="000A7FD2" w:rsidRPr="000A7FD2" w:rsidRDefault="000A7FD2" w:rsidP="000A7FD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4D8E4FF3" w14:textId="77777777" w:rsidR="000A7FD2" w:rsidRPr="000A7FD2" w:rsidRDefault="000A7FD2" w:rsidP="000A7FD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679E0C18" w14:textId="77777777" w:rsidR="000A7FD2" w:rsidRPr="000A7FD2" w:rsidRDefault="000A7FD2" w:rsidP="000A7FD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3542E75C" w14:textId="77777777" w:rsidR="000A7FD2" w:rsidRPr="000A7FD2" w:rsidRDefault="000A7FD2" w:rsidP="000A7FD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62B28AD0" w14:textId="77777777" w:rsidR="000A7FD2" w:rsidRPr="000A7FD2" w:rsidRDefault="000A7FD2" w:rsidP="000A7FD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768437F5" w14:textId="77777777" w:rsidR="000A7FD2" w:rsidRPr="000A7FD2" w:rsidRDefault="000A7FD2" w:rsidP="000A7FD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41D2FD3C" w14:textId="77777777" w:rsidR="00F37D4B" w:rsidRPr="000A7FD2" w:rsidRDefault="00F37D4B" w:rsidP="000A7FD2">
      <w:pPr>
        <w:jc w:val="both"/>
        <w:rPr>
          <w:sz w:val="24"/>
          <w:szCs w:val="24"/>
        </w:rPr>
      </w:pPr>
    </w:p>
    <w:sectPr w:rsidR="00F37D4B" w:rsidRPr="000A7FD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13CFE" w14:textId="77777777" w:rsidR="00CE0C6A" w:rsidRDefault="00CE0C6A" w:rsidP="00F62090">
      <w:r>
        <w:separator/>
      </w:r>
    </w:p>
  </w:endnote>
  <w:endnote w:type="continuationSeparator" w:id="0">
    <w:p w14:paraId="7776634B" w14:textId="77777777" w:rsidR="00CE0C6A" w:rsidRDefault="00CE0C6A" w:rsidP="00F62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3C515" w14:textId="77777777" w:rsidR="00F62090" w:rsidRDefault="00F620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10461" w14:textId="77777777" w:rsidR="00F62090" w:rsidRDefault="00F6209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D743E" w14:textId="77777777" w:rsidR="00F62090" w:rsidRDefault="00F620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EE48B" w14:textId="77777777" w:rsidR="00CE0C6A" w:rsidRDefault="00CE0C6A" w:rsidP="00F62090">
      <w:r>
        <w:separator/>
      </w:r>
    </w:p>
  </w:footnote>
  <w:footnote w:type="continuationSeparator" w:id="0">
    <w:p w14:paraId="45B596DC" w14:textId="77777777" w:rsidR="00CE0C6A" w:rsidRDefault="00CE0C6A" w:rsidP="00F62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112DE" w14:textId="20A74691" w:rsidR="00F62090" w:rsidRDefault="00CE0C6A">
    <w:pPr>
      <w:pStyle w:val="Header"/>
    </w:pPr>
    <w:r>
      <w:rPr>
        <w:noProof/>
      </w:rPr>
      <w:pict w14:anchorId="658454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835797" o:spid="_x0000_s1026" type="#_x0000_t136" style="position:absolute;margin-left:0;margin-top:0;width:471.3pt;height:188.5pt;rotation:315;z-index:-251655168;mso-position-horizontal:center;mso-position-horizontal-relative:margin;mso-position-vertical:center;mso-position-vertical-relative:margin" o:allowincell="f" fillcolor="#666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BC0A6" w14:textId="63FB7C2F" w:rsidR="00F62090" w:rsidRDefault="00CE0C6A">
    <w:pPr>
      <w:pStyle w:val="Header"/>
    </w:pPr>
    <w:r>
      <w:rPr>
        <w:noProof/>
      </w:rPr>
      <w:pict w14:anchorId="0E0153E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835798" o:spid="_x0000_s1027" type="#_x0000_t136" style="position:absolute;margin-left:0;margin-top:0;width:471.3pt;height:188.5pt;rotation:315;z-index:-251653120;mso-position-horizontal:center;mso-position-horizontal-relative:margin;mso-position-vertical:center;mso-position-vertical-relative:margin" o:allowincell="f" fillcolor="#666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C92CB" w14:textId="77A20788" w:rsidR="00F62090" w:rsidRDefault="00CE0C6A">
    <w:pPr>
      <w:pStyle w:val="Header"/>
    </w:pPr>
    <w:r>
      <w:rPr>
        <w:noProof/>
      </w:rPr>
      <w:pict w14:anchorId="7674BDC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835796" o:spid="_x0000_s1025" type="#_x0000_t136" style="position:absolute;margin-left:0;margin-top:0;width:471.3pt;height:188.5pt;rotation:315;z-index:-251657216;mso-position-horizontal:center;mso-position-horizontal-relative:margin;mso-position-vertical:center;mso-position-vertical-relative:margin" o:allowincell="f" fillcolor="#666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41C6A"/>
    <w:multiLevelType w:val="multilevel"/>
    <w:tmpl w:val="9AEE25E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5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1" w15:restartNumberingAfterBreak="0">
    <w:nsid w:val="0C7A4C88"/>
    <w:multiLevelType w:val="hybridMultilevel"/>
    <w:tmpl w:val="2B0E1BD0"/>
    <w:lvl w:ilvl="0" w:tplc="0F405F02">
      <w:start w:val="1"/>
      <w:numFmt w:val="decimal"/>
      <w:lvlText w:val="%1."/>
      <w:lvlJc w:val="left"/>
      <w:pPr>
        <w:tabs>
          <w:tab w:val="num" w:pos="3510"/>
        </w:tabs>
        <w:ind w:left="3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16EF0478"/>
    <w:multiLevelType w:val="singleLevel"/>
    <w:tmpl w:val="E932D39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3" w15:restartNumberingAfterBreak="0">
    <w:nsid w:val="19AB7D60"/>
    <w:multiLevelType w:val="multilevel"/>
    <w:tmpl w:val="64BE4FE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9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4" w15:restartNumberingAfterBreak="0">
    <w:nsid w:val="1BC03F66"/>
    <w:multiLevelType w:val="multilevel"/>
    <w:tmpl w:val="EEB6423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0" w:hanging="1800"/>
      </w:pPr>
      <w:rPr>
        <w:rFonts w:hint="default"/>
      </w:rPr>
    </w:lvl>
  </w:abstractNum>
  <w:abstractNum w:abstractNumId="5" w15:restartNumberingAfterBreak="0">
    <w:nsid w:val="1DF5645B"/>
    <w:multiLevelType w:val="multilevel"/>
    <w:tmpl w:val="A094FE4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5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6" w15:restartNumberingAfterBreak="0">
    <w:nsid w:val="22960F8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CF8638D"/>
    <w:multiLevelType w:val="multilevel"/>
    <w:tmpl w:val="B1E07C2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5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8" w15:restartNumberingAfterBreak="0">
    <w:nsid w:val="37A74079"/>
    <w:multiLevelType w:val="multilevel"/>
    <w:tmpl w:val="DB70E96E"/>
    <w:lvl w:ilvl="0">
      <w:start w:val="1"/>
      <w:numFmt w:val="decimal"/>
      <w:lvlText w:val="%1."/>
      <w:lvlJc w:val="left"/>
      <w:pPr>
        <w:ind w:left="360" w:hanging="360"/>
      </w:pPr>
      <w:rPr>
        <w:rFonts w:ascii="Garamond" w:hAnsi="Garamond" w:cs="Arial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674" w:hanging="504"/>
      </w:pPr>
      <w:rPr>
        <w:rFonts w:ascii="Arial" w:hAnsi="Arial" w:cs="Arial" w:hint="default"/>
        <w:b w:val="0"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A550AB3"/>
    <w:multiLevelType w:val="hybridMultilevel"/>
    <w:tmpl w:val="55AC2356"/>
    <w:lvl w:ilvl="0" w:tplc="1B34128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24B6D1C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E08C17D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27C4067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5BDEE2B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D0B07A0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0E48418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DE9C8A0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B69CEF6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0" w15:restartNumberingAfterBreak="0">
    <w:nsid w:val="3CBA780F"/>
    <w:multiLevelType w:val="multilevel"/>
    <w:tmpl w:val="67C0C4C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9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11" w15:restartNumberingAfterBreak="0">
    <w:nsid w:val="49F16809"/>
    <w:multiLevelType w:val="multilevel"/>
    <w:tmpl w:val="F6606C90"/>
    <w:styleLink w:val="CurrentList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4C772F0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D910951"/>
    <w:multiLevelType w:val="singleLevel"/>
    <w:tmpl w:val="211CADD0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4ECE6970"/>
    <w:multiLevelType w:val="multilevel"/>
    <w:tmpl w:val="8BFEF50A"/>
    <w:lvl w:ilvl="0">
      <w:start w:val="3"/>
      <w:numFmt w:val="decimal"/>
      <w:lvlText w:val="%1"/>
      <w:lvlJc w:val="left"/>
      <w:pPr>
        <w:ind w:left="1561" w:hanging="721"/>
      </w:pPr>
      <w:rPr>
        <w:rFonts w:hint="default"/>
        <w:lang w:val="en-US" w:eastAsia="en-US" w:bidi="ar-SA"/>
      </w:rPr>
    </w:lvl>
    <w:lvl w:ilvl="1">
      <w:start w:val="14"/>
      <w:numFmt w:val="decimal"/>
      <w:lvlText w:val="%1.%2"/>
      <w:lvlJc w:val="left"/>
      <w:pPr>
        <w:ind w:left="1561" w:hanging="721"/>
        <w:jc w:val="right"/>
      </w:pPr>
      <w:rPr>
        <w:rFonts w:ascii="Garamond" w:eastAsia="Garamond" w:hAnsi="Garamond" w:cs="Garamond" w:hint="default"/>
        <w:b w:val="0"/>
        <w:bCs w:val="0"/>
        <w:i w:val="0"/>
        <w:iCs w:val="0"/>
        <w:spacing w:val="-3"/>
        <w:w w:val="100"/>
        <w:sz w:val="24"/>
        <w:szCs w:val="24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2281" w:hanging="720"/>
      </w:pPr>
      <w:rPr>
        <w:rFonts w:ascii="Garamond" w:eastAsia="Garamond" w:hAnsi="Garamond" w:cs="Garamond" w:hint="default"/>
        <w:b w:val="0"/>
        <w:bCs w:val="0"/>
        <w:i w:val="0"/>
        <w:iCs w:val="0"/>
        <w:spacing w:val="-3"/>
        <w:w w:val="100"/>
        <w:sz w:val="24"/>
        <w:szCs w:val="24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3362" w:hanging="1081"/>
      </w:pPr>
      <w:rPr>
        <w:rFonts w:ascii="Garamond" w:eastAsia="Garamond" w:hAnsi="Garamond" w:cs="Garamond" w:hint="default"/>
        <w:b w:val="0"/>
        <w:bCs w:val="0"/>
        <w:i w:val="0"/>
        <w:iCs w:val="0"/>
        <w:spacing w:val="-3"/>
        <w:w w:val="100"/>
        <w:sz w:val="24"/>
        <w:szCs w:val="24"/>
        <w:lang w:val="en-US" w:eastAsia="en-US" w:bidi="ar-SA"/>
      </w:rPr>
    </w:lvl>
    <w:lvl w:ilvl="4">
      <w:numFmt w:val="bullet"/>
      <w:lvlText w:val="•"/>
      <w:lvlJc w:val="left"/>
      <w:pPr>
        <w:ind w:left="4457" w:hanging="108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94" w:hanging="108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31" w:hanging="108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668" w:hanging="108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405" w:hanging="1081"/>
      </w:pPr>
      <w:rPr>
        <w:rFonts w:hint="default"/>
        <w:lang w:val="en-US" w:eastAsia="en-US" w:bidi="ar-SA"/>
      </w:rPr>
    </w:lvl>
  </w:abstractNum>
  <w:abstractNum w:abstractNumId="15" w15:restartNumberingAfterBreak="0">
    <w:nsid w:val="52484C4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49E7B52"/>
    <w:multiLevelType w:val="multilevel"/>
    <w:tmpl w:val="83CA819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20" w:hanging="1800"/>
      </w:pPr>
      <w:rPr>
        <w:rFonts w:hint="default"/>
      </w:rPr>
    </w:lvl>
  </w:abstractNum>
  <w:abstractNum w:abstractNumId="17" w15:restartNumberingAfterBreak="0">
    <w:nsid w:val="57CB61D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09876D0"/>
    <w:multiLevelType w:val="multilevel"/>
    <w:tmpl w:val="F6606C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60F1449B"/>
    <w:multiLevelType w:val="hybridMultilevel"/>
    <w:tmpl w:val="7CB47FE0"/>
    <w:lvl w:ilvl="0" w:tplc="36303C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9C13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2A848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74FB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FAE7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F32C3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9491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70C3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21E02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F938E1"/>
    <w:multiLevelType w:val="hybridMultilevel"/>
    <w:tmpl w:val="4A446F6A"/>
    <w:lvl w:ilvl="0" w:tplc="5EE264A4">
      <w:start w:val="2004"/>
      <w:numFmt w:val="decimal"/>
      <w:lvlText w:val="%1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630A544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40324B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4556038"/>
    <w:multiLevelType w:val="multilevel"/>
    <w:tmpl w:val="34D40818"/>
    <w:lvl w:ilvl="0">
      <w:start w:val="1"/>
      <w:numFmt w:val="decimal"/>
      <w:lvlText w:val="%1."/>
      <w:lvlJc w:val="left"/>
      <w:pPr>
        <w:ind w:left="841" w:hanging="721"/>
      </w:pPr>
      <w:rPr>
        <w:rFonts w:ascii="Garamond" w:eastAsia="Garamond" w:hAnsi="Garamond" w:cs="Garamond" w:hint="default"/>
        <w:b w:val="0"/>
        <w:bCs w:val="0"/>
        <w:i w:val="0"/>
        <w:iCs w:val="0"/>
        <w:spacing w:val="-3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561" w:hanging="721"/>
      </w:pPr>
      <w:rPr>
        <w:rFonts w:ascii="Garamond" w:eastAsia="Garamond" w:hAnsi="Garamond" w:cs="Garamond" w:hint="default"/>
        <w:b w:val="0"/>
        <w:bCs w:val="0"/>
        <w:i w:val="0"/>
        <w:iCs w:val="0"/>
        <w:spacing w:val="-3"/>
        <w:w w:val="100"/>
        <w:sz w:val="24"/>
        <w:szCs w:val="24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2642" w:hanging="1081"/>
      </w:pPr>
      <w:rPr>
        <w:rFonts w:ascii="Garamond" w:eastAsia="Garamond" w:hAnsi="Garamond" w:cs="Garamond" w:hint="default"/>
        <w:b w:val="0"/>
        <w:bCs w:val="0"/>
        <w:i w:val="0"/>
        <w:iCs w:val="0"/>
        <w:spacing w:val="-3"/>
        <w:w w:val="100"/>
        <w:sz w:val="24"/>
        <w:szCs w:val="24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3002" w:hanging="721"/>
      </w:pPr>
      <w:rPr>
        <w:rFonts w:ascii="Garamond" w:eastAsia="Garamond" w:hAnsi="Garamond" w:cs="Garamond" w:hint="default"/>
        <w:b w:val="0"/>
        <w:bCs w:val="0"/>
        <w:i w:val="0"/>
        <w:iCs w:val="0"/>
        <w:spacing w:val="-3"/>
        <w:w w:val="100"/>
        <w:sz w:val="24"/>
        <w:szCs w:val="24"/>
        <w:lang w:val="en-US" w:eastAsia="en-US" w:bidi="ar-SA"/>
      </w:rPr>
    </w:lvl>
    <w:lvl w:ilvl="4">
      <w:start w:val="1"/>
      <w:numFmt w:val="decimal"/>
      <w:lvlText w:val="%1.%2.%3.%4.%5"/>
      <w:lvlJc w:val="left"/>
      <w:pPr>
        <w:ind w:left="3904" w:hanging="894"/>
      </w:pPr>
      <w:rPr>
        <w:rFonts w:ascii="Garamond" w:eastAsia="Garamond" w:hAnsi="Garamond" w:cs="Garamond" w:hint="default"/>
        <w:b w:val="0"/>
        <w:bCs w:val="0"/>
        <w:i w:val="0"/>
        <w:iCs w:val="0"/>
        <w:spacing w:val="-3"/>
        <w:w w:val="100"/>
        <w:sz w:val="24"/>
        <w:szCs w:val="24"/>
        <w:lang w:val="en-US" w:eastAsia="en-US" w:bidi="ar-SA"/>
      </w:rPr>
    </w:lvl>
    <w:lvl w:ilvl="5">
      <w:numFmt w:val="bullet"/>
      <w:lvlText w:val="•"/>
      <w:lvlJc w:val="left"/>
      <w:pPr>
        <w:ind w:left="3000" w:hanging="894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3060" w:hanging="894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3180" w:hanging="894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3300" w:hanging="894"/>
      </w:pPr>
      <w:rPr>
        <w:lang w:val="en-US" w:eastAsia="en-US" w:bidi="ar-SA"/>
      </w:rPr>
    </w:lvl>
  </w:abstractNum>
  <w:abstractNum w:abstractNumId="24" w15:restartNumberingAfterBreak="0">
    <w:nsid w:val="6481075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B234A98"/>
    <w:multiLevelType w:val="multilevel"/>
    <w:tmpl w:val="B558911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6" w15:restartNumberingAfterBreak="0">
    <w:nsid w:val="7BBD5763"/>
    <w:multiLevelType w:val="multilevel"/>
    <w:tmpl w:val="91DAC3C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9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27" w15:restartNumberingAfterBreak="0">
    <w:nsid w:val="7D585D5E"/>
    <w:multiLevelType w:val="multilevel"/>
    <w:tmpl w:val="4B78B1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584" w:hanging="504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28" w15:restartNumberingAfterBreak="0">
    <w:nsid w:val="7D6E4196"/>
    <w:multiLevelType w:val="multilevel"/>
    <w:tmpl w:val="CD8AB20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9" w15:restartNumberingAfterBreak="0">
    <w:nsid w:val="7E7A665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98662773">
    <w:abstractNumId w:val="12"/>
  </w:num>
  <w:num w:numId="2" w16cid:durableId="349379596">
    <w:abstractNumId w:val="29"/>
  </w:num>
  <w:num w:numId="3" w16cid:durableId="1074595150">
    <w:abstractNumId w:val="21"/>
  </w:num>
  <w:num w:numId="4" w16cid:durableId="1081104422">
    <w:abstractNumId w:val="22"/>
  </w:num>
  <w:num w:numId="5" w16cid:durableId="1987932389">
    <w:abstractNumId w:val="17"/>
  </w:num>
  <w:num w:numId="6" w16cid:durableId="1373070522">
    <w:abstractNumId w:val="24"/>
  </w:num>
  <w:num w:numId="7" w16cid:durableId="2017950737">
    <w:abstractNumId w:val="15"/>
  </w:num>
  <w:num w:numId="8" w16cid:durableId="1856267543">
    <w:abstractNumId w:val="19"/>
  </w:num>
  <w:num w:numId="9" w16cid:durableId="2060008667">
    <w:abstractNumId w:val="13"/>
  </w:num>
  <w:num w:numId="10" w16cid:durableId="1566448614">
    <w:abstractNumId w:val="2"/>
  </w:num>
  <w:num w:numId="11" w16cid:durableId="1946883294">
    <w:abstractNumId w:val="6"/>
  </w:num>
  <w:num w:numId="12" w16cid:durableId="929385128">
    <w:abstractNumId w:val="1"/>
  </w:num>
  <w:num w:numId="13" w16cid:durableId="1245604144">
    <w:abstractNumId w:val="20"/>
  </w:num>
  <w:num w:numId="14" w16cid:durableId="382022040">
    <w:abstractNumId w:val="8"/>
  </w:num>
  <w:num w:numId="15" w16cid:durableId="1369454873">
    <w:abstractNumId w:val="27"/>
  </w:num>
  <w:num w:numId="16" w16cid:durableId="37500686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17" w16cid:durableId="2120685893">
    <w:abstractNumId w:val="23"/>
  </w:num>
  <w:num w:numId="18" w16cid:durableId="1652176649">
    <w:abstractNumId w:val="10"/>
  </w:num>
  <w:num w:numId="19" w16cid:durableId="1851292279">
    <w:abstractNumId w:val="26"/>
  </w:num>
  <w:num w:numId="20" w16cid:durableId="577784930">
    <w:abstractNumId w:val="3"/>
  </w:num>
  <w:num w:numId="21" w16cid:durableId="865481357">
    <w:abstractNumId w:val="18"/>
  </w:num>
  <w:num w:numId="22" w16cid:durableId="2017726711">
    <w:abstractNumId w:val="11"/>
  </w:num>
  <w:num w:numId="23" w16cid:durableId="1970358821">
    <w:abstractNumId w:val="16"/>
  </w:num>
  <w:num w:numId="24" w16cid:durableId="909779101">
    <w:abstractNumId w:val="0"/>
  </w:num>
  <w:num w:numId="25" w16cid:durableId="254637026">
    <w:abstractNumId w:val="28"/>
  </w:num>
  <w:num w:numId="26" w16cid:durableId="1427657527">
    <w:abstractNumId w:val="5"/>
  </w:num>
  <w:num w:numId="27" w16cid:durableId="1094745401">
    <w:abstractNumId w:val="7"/>
  </w:num>
  <w:num w:numId="28" w16cid:durableId="887492298">
    <w:abstractNumId w:val="4"/>
  </w:num>
  <w:num w:numId="29" w16cid:durableId="1936161692">
    <w:abstractNumId w:val="25"/>
  </w:num>
  <w:num w:numId="30" w16cid:durableId="1269393639">
    <w:abstractNumId w:val="14"/>
  </w:num>
  <w:num w:numId="31" w16cid:durableId="14465844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F4C"/>
    <w:rsid w:val="00043118"/>
    <w:rsid w:val="00094A41"/>
    <w:rsid w:val="000A7FD2"/>
    <w:rsid w:val="00161AF1"/>
    <w:rsid w:val="00190E06"/>
    <w:rsid w:val="001E3D6E"/>
    <w:rsid w:val="00216F0D"/>
    <w:rsid w:val="00270F4C"/>
    <w:rsid w:val="0027126A"/>
    <w:rsid w:val="0054250C"/>
    <w:rsid w:val="00553F62"/>
    <w:rsid w:val="006A1750"/>
    <w:rsid w:val="00B37B40"/>
    <w:rsid w:val="00BF2843"/>
    <w:rsid w:val="00C078B1"/>
    <w:rsid w:val="00C41494"/>
    <w:rsid w:val="00CE0C6A"/>
    <w:rsid w:val="00DE6659"/>
    <w:rsid w:val="00E74D77"/>
    <w:rsid w:val="00F37D4B"/>
    <w:rsid w:val="00F62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75C1B2"/>
  <w15:chartTrackingRefBased/>
  <w15:docId w15:val="{2B7222F4-CB44-4968-8C59-7AA7E5BF6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0F4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270F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270F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270F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0F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0F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nhideWhenUsed/>
    <w:qFormat/>
    <w:rsid w:val="00270F4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0F4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0F4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0F4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0F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0F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0F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0F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0F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0F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0F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0F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0F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0F4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0F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0F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0F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0F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0F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0F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0F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0F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0F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0F4C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rsid w:val="00270F4C"/>
    <w:rPr>
      <w:bCs/>
      <w:sz w:val="24"/>
    </w:rPr>
  </w:style>
  <w:style w:type="character" w:customStyle="1" w:styleId="BodyTextChar">
    <w:name w:val="Body Text Char"/>
    <w:basedOn w:val="DefaultParagraphFont"/>
    <w:link w:val="BodyText"/>
    <w:rsid w:val="00270F4C"/>
    <w:rPr>
      <w:rFonts w:ascii="Times New Roman" w:eastAsia="Times New Roman" w:hAnsi="Times New Roman" w:cs="Times New Roman"/>
      <w:bCs/>
      <w:kern w:val="0"/>
      <w:szCs w:val="20"/>
      <w14:ligatures w14:val="none"/>
    </w:rPr>
  </w:style>
  <w:style w:type="paragraph" w:styleId="BodyText2">
    <w:name w:val="Body Text 2"/>
    <w:basedOn w:val="Normal"/>
    <w:link w:val="BodyText2Char"/>
    <w:rsid w:val="00270F4C"/>
    <w:pPr>
      <w:jc w:val="both"/>
    </w:pPr>
    <w:rPr>
      <w:rFonts w:ascii="Arial" w:hAnsi="Arial" w:cs="Arial"/>
      <w:bCs/>
      <w:sz w:val="22"/>
    </w:rPr>
  </w:style>
  <w:style w:type="character" w:customStyle="1" w:styleId="BodyText2Char">
    <w:name w:val="Body Text 2 Char"/>
    <w:basedOn w:val="DefaultParagraphFont"/>
    <w:link w:val="BodyText2"/>
    <w:rsid w:val="00270F4C"/>
    <w:rPr>
      <w:rFonts w:ascii="Arial" w:eastAsia="Times New Roman" w:hAnsi="Arial" w:cs="Arial"/>
      <w:bCs/>
      <w:kern w:val="0"/>
      <w:sz w:val="22"/>
      <w:szCs w:val="20"/>
      <w14:ligatures w14:val="none"/>
    </w:rPr>
  </w:style>
  <w:style w:type="paragraph" w:styleId="BodyText3">
    <w:name w:val="Body Text 3"/>
    <w:basedOn w:val="Normal"/>
    <w:link w:val="BodyText3Char"/>
    <w:rsid w:val="00270F4C"/>
    <w:pPr>
      <w:jc w:val="both"/>
    </w:pPr>
    <w:rPr>
      <w:rFonts w:ascii="Arial" w:hAnsi="Arial" w:cs="Arial"/>
      <w:bCs/>
      <w:color w:val="FF0000"/>
      <w:sz w:val="22"/>
    </w:rPr>
  </w:style>
  <w:style w:type="character" w:customStyle="1" w:styleId="BodyText3Char">
    <w:name w:val="Body Text 3 Char"/>
    <w:basedOn w:val="DefaultParagraphFont"/>
    <w:link w:val="BodyText3"/>
    <w:rsid w:val="00270F4C"/>
    <w:rPr>
      <w:rFonts w:ascii="Arial" w:eastAsia="Times New Roman" w:hAnsi="Arial" w:cs="Arial"/>
      <w:bCs/>
      <w:color w:val="FF0000"/>
      <w:kern w:val="0"/>
      <w:sz w:val="22"/>
      <w:szCs w:val="20"/>
      <w14:ligatures w14:val="none"/>
    </w:rPr>
  </w:style>
  <w:style w:type="character" w:styleId="Hyperlink">
    <w:name w:val="Hyperlink"/>
    <w:rsid w:val="00270F4C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270F4C"/>
    <w:pPr>
      <w:ind w:firstLine="720"/>
    </w:pPr>
    <w:rPr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270F4C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er">
    <w:name w:val="header"/>
    <w:basedOn w:val="Normal"/>
    <w:link w:val="HeaderChar"/>
    <w:rsid w:val="00270F4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70F4C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rsid w:val="00270F4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70F4C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PageNumber">
    <w:name w:val="page number"/>
    <w:basedOn w:val="DefaultParagraphFont"/>
    <w:rsid w:val="00270F4C"/>
  </w:style>
  <w:style w:type="paragraph" w:styleId="BodyTextIndent2">
    <w:name w:val="Body Text Indent 2"/>
    <w:basedOn w:val="Normal"/>
    <w:link w:val="BodyTextIndent2Char"/>
    <w:rsid w:val="00270F4C"/>
    <w:pPr>
      <w:ind w:firstLine="720"/>
      <w:jc w:val="both"/>
    </w:pPr>
    <w:rPr>
      <w:sz w:val="24"/>
    </w:rPr>
  </w:style>
  <w:style w:type="character" w:customStyle="1" w:styleId="BodyTextIndent2Char">
    <w:name w:val="Body Text Indent 2 Char"/>
    <w:basedOn w:val="DefaultParagraphFont"/>
    <w:link w:val="BodyTextIndent2"/>
    <w:rsid w:val="00270F4C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BalloonText">
    <w:name w:val="Balloon Text"/>
    <w:basedOn w:val="Normal"/>
    <w:link w:val="BalloonTextChar"/>
    <w:semiHidden/>
    <w:rsid w:val="00270F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270F4C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270F4C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270F4C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270F4C"/>
    <w:pPr>
      <w:widowControl w:val="0"/>
      <w:autoSpaceDE w:val="0"/>
      <w:autoSpaceDN w:val="0"/>
      <w:spacing w:before="136"/>
      <w:ind w:left="244"/>
    </w:pPr>
    <w:rPr>
      <w:rFonts w:ascii="Garamond" w:eastAsia="Garamond" w:hAnsi="Garamond" w:cs="Garamond"/>
      <w:sz w:val="22"/>
      <w:szCs w:val="22"/>
    </w:rPr>
  </w:style>
  <w:style w:type="numbering" w:customStyle="1" w:styleId="CurrentList1">
    <w:name w:val="Current List1"/>
    <w:uiPriority w:val="99"/>
    <w:rsid w:val="00270F4C"/>
    <w:pPr>
      <w:numPr>
        <w:numId w:val="22"/>
      </w:numPr>
    </w:pPr>
  </w:style>
  <w:style w:type="character" w:styleId="Emphasis">
    <w:name w:val="Emphasis"/>
    <w:basedOn w:val="DefaultParagraphFont"/>
    <w:qFormat/>
    <w:rsid w:val="00270F4C"/>
    <w:rPr>
      <w:i/>
      <w:iCs/>
    </w:rPr>
  </w:style>
  <w:style w:type="character" w:styleId="CommentReference">
    <w:name w:val="annotation reference"/>
    <w:basedOn w:val="DefaultParagraphFont"/>
    <w:uiPriority w:val="99"/>
    <w:rsid w:val="00270F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270F4C"/>
  </w:style>
  <w:style w:type="character" w:customStyle="1" w:styleId="CommentTextChar">
    <w:name w:val="Comment Text Char"/>
    <w:basedOn w:val="DefaultParagraphFont"/>
    <w:link w:val="CommentText"/>
    <w:uiPriority w:val="99"/>
    <w:rsid w:val="00270F4C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rsid w:val="00270F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70F4C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270F4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d7a82b-d16b-4055-a27b-8874d522c92b" xsi:nil="true"/>
    <lcf76f155ced4ddcb4097134ff3c332f xmlns="dceff3a7-9113-42c7-918b-eaeb715c3bb7">
      <Terms xmlns="http://schemas.microsoft.com/office/infopath/2007/PartnerControls"/>
    </lcf76f155ced4ddcb4097134ff3c332f>
    <Comments xmlns="dceff3a7-9113-42c7-918b-eaeb715c3bb7" xsi:nil="true"/>
    <PhotoType xmlns="dceff3a7-9113-42c7-918b-eaeb715c3bb7" xsi:nil="true"/>
    <_dlc_DocId xmlns="fed7a82b-d16b-4055-a27b-8874d522c92b">ZFA6E4PFWV53-1836063634-3882</_dlc_DocId>
    <_dlc_DocIdUrl xmlns="fed7a82b-d16b-4055-a27b-8874d522c92b">
      <Url>https://cityofatlanta.sharepoint.com/sites/dop/_layouts/15/DocIdRedir.aspx?ID=ZFA6E4PFWV53-1836063634-3882</Url>
      <Description>ZFA6E4PFWV53-1836063634-3882</Description>
    </_dlc_DocIdUrl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9252AB1EE9B74585B179F15882C0D6" ma:contentTypeVersion="14" ma:contentTypeDescription="Create a new document." ma:contentTypeScope="" ma:versionID="de8c5836a8ba66c991374e139498379e">
  <xsd:schema xmlns:xsd="http://www.w3.org/2001/XMLSchema" xmlns:xs="http://www.w3.org/2001/XMLSchema" xmlns:p="http://schemas.microsoft.com/office/2006/metadata/properties" xmlns:ns2="dceff3a7-9113-42c7-918b-eaeb715c3bb7" xmlns:ns3="fed7a82b-d16b-4055-a27b-8874d522c92b" targetNamespace="http://schemas.microsoft.com/office/2006/metadata/properties" ma:root="true" ma:fieldsID="edc17ac66a2edcabe1bb9d08514c4f79" ns2:_="" ns3:_="">
    <xsd:import namespace="dceff3a7-9113-42c7-918b-eaeb715c3bb7"/>
    <xsd:import namespace="fed7a82b-d16b-4055-a27b-8874d522c92b"/>
    <xsd:element name="properties">
      <xsd:complexType>
        <xsd:sequence>
          <xsd:element name="documentManagement">
            <xsd:complexType>
              <xsd:all>
                <xsd:element ref="ns2:Comments" minOccurs="0"/>
                <xsd:element ref="ns2:lcf76f155ced4ddcb4097134ff3c332f" minOccurs="0"/>
                <xsd:element ref="ns3:TaxCatchAll" minOccurs="0"/>
                <xsd:element ref="ns2:PhotoType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ff3a7-9113-42c7-918b-eaeb715c3bb7" elementFormDefault="qualified">
    <xsd:import namespace="http://schemas.microsoft.com/office/2006/documentManagement/types"/>
    <xsd:import namespace="http://schemas.microsoft.com/office/infopath/2007/PartnerControls"/>
    <xsd:element name="Comments" ma:index="8" nillable="true" ma:displayName="Comments" ma:format="Dropdown" ma:internalName="Comments">
      <xsd:simpleType>
        <xsd:restriction base="dms:Note">
          <xsd:maxLength value="255"/>
        </xsd:restriction>
      </xsd:simpleType>
    </xsd:element>
    <xsd:element name="lcf76f155ced4ddcb4097134ff3c332f" ma:index="10" nillable="true" ma:taxonomy="true" ma:internalName="lcf76f155ced4ddcb4097134ff3c332f" ma:taxonomyFieldName="MediaServiceImageTags" ma:displayName="Image Tags" ma:readOnly="false" ma:fieldId="{5cf76f15-5ced-4ddc-b409-7134ff3c332f}" ma:taxonomyMulti="true" ma:sspId="20b86d5d-5381-4d6d-9575-2047fe17897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hotoType" ma:index="12" nillable="true" ma:displayName="Photo Type" ma:description="What is the Photo look" ma:format="Dropdown" ma:internalName="PhotoType">
      <xsd:simpleType>
        <xsd:restriction base="dms:Choice">
          <xsd:enumeration value="Individual Presenter"/>
          <xsd:enumeration value="Panel"/>
          <xsd:enumeration value="Table Set-up"/>
          <xsd:enumeration value="Procurement Speaker"/>
          <xsd:enumeration value="Procurement Presentati"/>
          <xsd:enumeration value="Presentation Pic"/>
          <xsd:enumeration value="Wide Shot"/>
          <xsd:enumeration value="Event Setup"/>
          <xsd:enumeration value="Exhibit Table"/>
          <xsd:enumeration value="Signage"/>
        </xsd:restriction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d7a82b-d16b-4055-a27b-8874d522c92b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6e983fc3-38d4-4ebe-8825-370a5c8d3dcc}" ma:internalName="TaxCatchAll" ma:showField="CatchAllData" ma:web="fed7a82b-d16b-4055-a27b-8874d522c9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2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42826B-60E4-4065-AB2E-F9EC8C16532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F80318F-C26B-4D6F-912B-952A437BDD72}">
  <ds:schemaRefs>
    <ds:schemaRef ds:uri="http://schemas.microsoft.com/office/2006/metadata/properties"/>
    <ds:schemaRef ds:uri="http://schemas.microsoft.com/office/infopath/2007/PartnerControls"/>
    <ds:schemaRef ds:uri="fed7a82b-d16b-4055-a27b-8874d522c92b"/>
    <ds:schemaRef ds:uri="dceff3a7-9113-42c7-918b-eaeb715c3bb7"/>
  </ds:schemaRefs>
</ds:datastoreItem>
</file>

<file path=customXml/itemProps3.xml><?xml version="1.0" encoding="utf-8"?>
<ds:datastoreItem xmlns:ds="http://schemas.openxmlformats.org/officeDocument/2006/customXml" ds:itemID="{7ABFAF16-0DE9-45A8-9477-639683F7D6E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0BC1C8-38C9-4E4D-8543-3D50F569C0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ff3a7-9113-42c7-918b-eaeb715c3bb7"/>
    <ds:schemaRef ds:uri="fed7a82b-d16b-4055-a27b-8874d522c9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19E632A-7108-4221-B0D9-420AB3956D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2815</Words>
  <Characters>16416</Characters>
  <Application>Microsoft Office Word</Application>
  <DocSecurity>0</DocSecurity>
  <Lines>400</Lines>
  <Paragraphs>147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Horton, Rhotonda</dc:creator>
  <cp:keywords/>
  <dc:description/>
  <cp:lastModifiedBy>Nash, Seana A</cp:lastModifiedBy>
  <cp:revision>2</cp:revision>
  <dcterms:created xsi:type="dcterms:W3CDTF">2026-10-23T16:31:00Z</dcterms:created>
  <dcterms:modified xsi:type="dcterms:W3CDTF">2026-10-23T16:31:00Z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0x010100509252AB1EE9B74585B179F15882C0D6</vt:lpwstr>
  </property>
  <property fmtid="{D5CDD505-2E9C-101B-9397-08002B2CF9AE}" pid="3" name="_dlc_DocIdItemGuid">
    <vt:lpwstr>11756690-97b4-4ee5-b35c-6bc3332c870b</vt:lpwstr>
  </property>
  <property fmtid="{D5CDD505-2E9C-101B-9397-08002B2CF9AE}" pid="4" name="MediaServiceImageTags">
    <vt:lpwstr/>
  </property>
  <property fmtid="{D5CDD505-2E9C-101B-9397-08002B2CF9AE}" pid="5" name="MSIP_Label_d6dbba7a-3b47-4037-bf54-f789be5dacb2_Enabled">
    <vt:lpwstr>true</vt:lpwstr>
  </property>
  <property fmtid="{D5CDD505-2E9C-101B-9397-08002B2CF9AE}" pid="6" name="MSIP_Label_d6dbba7a-3b47-4037-bf54-f789be5dacb2_SetDate">
    <vt:lpwstr>2026-10-21T15:21:37Z</vt:lpwstr>
  </property>
  <property fmtid="{D5CDD505-2E9C-101B-9397-08002B2CF9AE}" pid="7" name="MSIP_Label_d6dbba7a-3b47-4037-bf54-f789be5dacb2_Method">
    <vt:lpwstr>Standard</vt:lpwstr>
  </property>
  <property fmtid="{D5CDD505-2E9C-101B-9397-08002B2CF9AE}" pid="8" name="MSIP_Label_d6dbba7a-3b47-4037-bf54-f789be5dacb2_Name">
    <vt:lpwstr>Internal</vt:lpwstr>
  </property>
  <property fmtid="{D5CDD505-2E9C-101B-9397-08002B2CF9AE}" pid="9" name="MSIP_Label_d6dbba7a-3b47-4037-bf54-f789be5dacb2_SiteId">
    <vt:lpwstr>031a550a-f1f3-4b62-9c64-3ef02c7798a5</vt:lpwstr>
  </property>
  <property fmtid="{D5CDD505-2E9C-101B-9397-08002B2CF9AE}" pid="10" name="MSIP_Label_d6dbba7a-3b47-4037-bf54-f789be5dacb2_ActionId">
    <vt:lpwstr>c294c150-2758-42f8-9734-74aee021351a</vt:lpwstr>
  </property>
  <property fmtid="{D5CDD505-2E9C-101B-9397-08002B2CF9AE}" pid="11" name="MSIP_Label_d6dbba7a-3b47-4037-bf54-f789be5dacb2_ContentBits">
    <vt:lpwstr>0</vt:lpwstr>
  </property>
  <property fmtid="{D5CDD505-2E9C-101B-9397-08002B2CF9AE}" pid="12" name="MSIP_Label_d6dbba7a-3b47-4037-bf54-f789be5dacb2_Tag">
    <vt:lpwstr>10, 3, 0, 1</vt:lpwstr>
  </property>
  <property fmtid="{D5CDD505-2E9C-101B-9397-08002B2CF9AE}" pid="13" name="docLang">
    <vt:lpwstr>en</vt:lpwstr>
  </property>
</Properties>
</file>