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3BEDF" w14:textId="61C93FC8" w:rsidR="004A1262" w:rsidRPr="004A1262" w:rsidRDefault="004A1262" w:rsidP="004A1262">
      <w:pPr>
        <w:spacing w:after="0" w:line="240" w:lineRule="auto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>Project:</w:t>
      </w:r>
      <w:r w:rsidR="005148ED" w:rsidRPr="005148ED">
        <w:t xml:space="preserve"> </w:t>
      </w:r>
      <w:r w:rsidR="005148ED" w:rsidRPr="005148ED">
        <w:rPr>
          <w:sz w:val="24"/>
          <w:szCs w:val="24"/>
        </w:rPr>
        <w:t xml:space="preserve">Grease Interceptor Maintenance, Cleaning and Inspection Services </w:t>
      </w:r>
      <w:r w:rsidR="000E2D4B" w:rsidRPr="000E2D4B">
        <w:rPr>
          <w:sz w:val="24"/>
          <w:szCs w:val="24"/>
        </w:rPr>
        <w:t>at Hartsfield-Jackson International Airport</w:t>
      </w:r>
    </w:p>
    <w:p w14:paraId="66A94513" w14:textId="77777777" w:rsidR="004A1262" w:rsidRDefault="004A1262" w:rsidP="004A1262">
      <w:pPr>
        <w:spacing w:after="0" w:line="240" w:lineRule="auto"/>
        <w:rPr>
          <w:b/>
          <w:bCs/>
          <w:sz w:val="24"/>
          <w:szCs w:val="24"/>
        </w:rPr>
      </w:pPr>
    </w:p>
    <w:p w14:paraId="02B3B056" w14:textId="771EF82D" w:rsidR="004A1262" w:rsidRPr="004A1262" w:rsidRDefault="004A1262" w:rsidP="004A1262">
      <w:pPr>
        <w:spacing w:after="0" w:line="240" w:lineRule="auto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>Pre-Solicitation Conference (PSC)</w:t>
      </w:r>
    </w:p>
    <w:p w14:paraId="42807AE1" w14:textId="5C457092" w:rsidR="004A1262" w:rsidRPr="00653646" w:rsidRDefault="004A1262" w:rsidP="004A1262">
      <w:pPr>
        <w:spacing w:after="0" w:line="240" w:lineRule="auto"/>
        <w:rPr>
          <w:sz w:val="24"/>
          <w:szCs w:val="24"/>
        </w:rPr>
      </w:pPr>
      <w:r w:rsidRPr="004A1262">
        <w:rPr>
          <w:b/>
          <w:bCs/>
          <w:sz w:val="24"/>
          <w:szCs w:val="24"/>
        </w:rPr>
        <w:t xml:space="preserve">Date: </w:t>
      </w:r>
      <w:r w:rsidR="0056451E">
        <w:rPr>
          <w:sz w:val="24"/>
          <w:szCs w:val="24"/>
        </w:rPr>
        <w:t>November 10</w:t>
      </w:r>
      <w:r w:rsidR="0056451E" w:rsidRPr="0056451E">
        <w:rPr>
          <w:sz w:val="24"/>
          <w:szCs w:val="24"/>
          <w:vertAlign w:val="superscript"/>
        </w:rPr>
        <w:t>th</w:t>
      </w:r>
      <w:r w:rsidR="0056451E">
        <w:rPr>
          <w:sz w:val="24"/>
          <w:szCs w:val="24"/>
        </w:rPr>
        <w:t xml:space="preserve"> 2026</w:t>
      </w:r>
      <w:r w:rsidRPr="004A1262">
        <w:rPr>
          <w:b/>
          <w:bCs/>
          <w:sz w:val="24"/>
          <w:szCs w:val="24"/>
        </w:rPr>
        <w:br/>
        <w:t xml:space="preserve">Time: </w:t>
      </w:r>
      <w:r w:rsidR="0056451E">
        <w:rPr>
          <w:sz w:val="24"/>
          <w:szCs w:val="24"/>
        </w:rPr>
        <w:t xml:space="preserve">1:00pm </w:t>
      </w:r>
      <w:r w:rsidRPr="004A1262">
        <w:rPr>
          <w:b/>
          <w:bCs/>
          <w:sz w:val="24"/>
          <w:szCs w:val="24"/>
        </w:rPr>
        <w:br/>
        <w:t xml:space="preserve">Location: </w:t>
      </w:r>
      <w:r w:rsidR="00CD1618">
        <w:rPr>
          <w:sz w:val="24"/>
          <w:szCs w:val="24"/>
        </w:rPr>
        <w:t>Technical Support Campus (Planning &amp; Development – HJAIA)</w:t>
      </w:r>
      <w:r w:rsidRPr="00653646">
        <w:rPr>
          <w:sz w:val="24"/>
          <w:szCs w:val="24"/>
        </w:rPr>
        <w:br/>
        <w:t>Hartsfield-Jackson Atlanta International Airport</w:t>
      </w:r>
      <w:r w:rsidR="000E2D4B" w:rsidRPr="00653646">
        <w:rPr>
          <w:sz w:val="24"/>
          <w:szCs w:val="24"/>
        </w:rPr>
        <w:t xml:space="preserve"> </w:t>
      </w:r>
    </w:p>
    <w:p w14:paraId="65C00026" w14:textId="77777777" w:rsidR="00CD1618" w:rsidRDefault="00CD1618" w:rsidP="004A1262">
      <w:pPr>
        <w:spacing w:after="0" w:line="240" w:lineRule="auto"/>
        <w:rPr>
          <w:sz w:val="24"/>
          <w:szCs w:val="24"/>
        </w:rPr>
      </w:pPr>
      <w:r w:rsidRPr="00CD1618">
        <w:rPr>
          <w:sz w:val="24"/>
          <w:szCs w:val="24"/>
        </w:rPr>
        <w:t>1255 South Loop Road</w:t>
      </w:r>
    </w:p>
    <w:p w14:paraId="6BA09836" w14:textId="5AF2892C" w:rsidR="004213C4" w:rsidRPr="00653646" w:rsidRDefault="00CD1618" w:rsidP="004A1262">
      <w:pPr>
        <w:spacing w:after="0" w:line="240" w:lineRule="auto"/>
        <w:rPr>
          <w:sz w:val="24"/>
          <w:szCs w:val="24"/>
        </w:rPr>
      </w:pPr>
      <w:r w:rsidRPr="00CD1618">
        <w:rPr>
          <w:sz w:val="24"/>
          <w:szCs w:val="24"/>
        </w:rPr>
        <w:t>College Park, Georgia 30337</w:t>
      </w:r>
    </w:p>
    <w:p w14:paraId="30569F66" w14:textId="6ACA8FCA" w:rsidR="004A1262" w:rsidRPr="004A1262" w:rsidRDefault="00C57766" w:rsidP="004A1262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 w14:anchorId="77FB28EC">
          <v:rect id="_x0000_i1025" style="width:0;height:1.5pt" o:hralign="center" o:hrstd="t" o:hr="t" fillcolor="#a0a0a0" stroked="f"/>
        </w:pict>
      </w:r>
    </w:p>
    <w:p w14:paraId="0E0C3C00" w14:textId="2366202F" w:rsidR="008046EB" w:rsidRDefault="008046EB" w:rsidP="004A1262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Site Tour </w:t>
      </w:r>
      <w:r w:rsidR="004A1262" w:rsidRPr="004A1262">
        <w:rPr>
          <w:b/>
          <w:bCs/>
          <w:sz w:val="24"/>
          <w:szCs w:val="24"/>
        </w:rPr>
        <w:t>Registration</w:t>
      </w:r>
    </w:p>
    <w:p w14:paraId="1BE2490E" w14:textId="4AE97E20" w:rsidR="004A1262" w:rsidRPr="008046EB" w:rsidRDefault="008046EB" w:rsidP="008046E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046EB">
        <w:rPr>
          <w:sz w:val="24"/>
          <w:szCs w:val="24"/>
        </w:rPr>
        <w:t>Only</w:t>
      </w:r>
      <w:r>
        <w:rPr>
          <w:b/>
          <w:bCs/>
          <w:sz w:val="24"/>
          <w:szCs w:val="24"/>
          <w:u w:val="single"/>
        </w:rPr>
        <w:t xml:space="preserve"> </w:t>
      </w:r>
      <w:r w:rsidR="005148ED" w:rsidRPr="008046EB">
        <w:rPr>
          <w:b/>
          <w:bCs/>
          <w:sz w:val="24"/>
          <w:szCs w:val="24"/>
          <w:u w:val="single"/>
        </w:rPr>
        <w:t>(2) people per firm</w:t>
      </w:r>
      <w:r w:rsidR="005148ED" w:rsidRPr="008046EB">
        <w:rPr>
          <w:b/>
          <w:bCs/>
          <w:sz w:val="24"/>
          <w:szCs w:val="24"/>
        </w:rPr>
        <w:t xml:space="preserve"> </w:t>
      </w:r>
      <w:r w:rsidR="005148ED" w:rsidRPr="008046EB">
        <w:rPr>
          <w:sz w:val="24"/>
          <w:szCs w:val="24"/>
        </w:rPr>
        <w:t xml:space="preserve">will be allowed to attend the site tour. </w:t>
      </w:r>
      <w:r w:rsidR="005148ED" w:rsidRPr="008046EB">
        <w:rPr>
          <w:b/>
          <w:bCs/>
          <w:sz w:val="24"/>
          <w:szCs w:val="24"/>
        </w:rPr>
        <w:t xml:space="preserve">This will be strictly enforced. </w:t>
      </w:r>
    </w:p>
    <w:p w14:paraId="7C062D96" w14:textId="77777777" w:rsidR="005148ED" w:rsidRDefault="005148ED" w:rsidP="004A1262">
      <w:pPr>
        <w:spacing w:after="0" w:line="240" w:lineRule="auto"/>
        <w:rPr>
          <w:sz w:val="24"/>
          <w:szCs w:val="24"/>
        </w:rPr>
      </w:pPr>
    </w:p>
    <w:p w14:paraId="53195FA6" w14:textId="575D3DB9" w:rsidR="004A1262" w:rsidRPr="008046EB" w:rsidRDefault="004A1262" w:rsidP="008046EB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 w:rsidRPr="008046EB">
        <w:rPr>
          <w:sz w:val="24"/>
          <w:szCs w:val="24"/>
        </w:rPr>
        <w:t xml:space="preserve">For registration confirmation, attendees shall submit the following information </w:t>
      </w:r>
      <w:r w:rsidR="005148ED" w:rsidRPr="008046EB">
        <w:rPr>
          <w:b/>
          <w:bCs/>
          <w:sz w:val="24"/>
          <w:szCs w:val="24"/>
          <w:u w:val="single"/>
        </w:rPr>
        <w:t>with a front/back copy of their driver’s license</w:t>
      </w:r>
      <w:r w:rsidR="005148ED" w:rsidRPr="008046EB">
        <w:rPr>
          <w:sz w:val="24"/>
          <w:szCs w:val="24"/>
        </w:rPr>
        <w:t xml:space="preserve">, </w:t>
      </w:r>
      <w:r w:rsidRPr="008046EB">
        <w:rPr>
          <w:sz w:val="24"/>
          <w:szCs w:val="24"/>
        </w:rPr>
        <w:t xml:space="preserve">via email to the Department of Procurement (“DOP”) </w:t>
      </w:r>
      <w:r w:rsidR="0056451E">
        <w:rPr>
          <w:sz w:val="24"/>
          <w:szCs w:val="24"/>
        </w:rPr>
        <w:t xml:space="preserve">Project Manager, Craig Frayall at </w:t>
      </w:r>
      <w:hyperlink r:id="rId9" w:history="1">
        <w:r w:rsidR="0056451E" w:rsidRPr="00D669A4">
          <w:rPr>
            <w:rStyle w:val="Hyperlink"/>
            <w:sz w:val="24"/>
            <w:szCs w:val="24"/>
          </w:rPr>
          <w:t>cfrayall@atlantaga.gov</w:t>
        </w:r>
      </w:hyperlink>
      <w:r w:rsidR="0056451E">
        <w:rPr>
          <w:sz w:val="24"/>
          <w:szCs w:val="24"/>
        </w:rPr>
        <w:t xml:space="preserve"> </w:t>
      </w:r>
      <w:r w:rsidRPr="008046EB">
        <w:rPr>
          <w:sz w:val="24"/>
          <w:szCs w:val="24"/>
        </w:rPr>
        <w:t>with the subject line: “</w:t>
      </w:r>
      <w:r w:rsidR="005148ED" w:rsidRPr="008046EB">
        <w:rPr>
          <w:b/>
          <w:bCs/>
          <w:i/>
          <w:iCs/>
          <w:sz w:val="24"/>
          <w:szCs w:val="24"/>
        </w:rPr>
        <w:t>Grease Interceptor MCI Services</w:t>
      </w:r>
      <w:r w:rsidRPr="008046EB">
        <w:rPr>
          <w:b/>
          <w:bCs/>
          <w:i/>
          <w:iCs/>
          <w:sz w:val="24"/>
          <w:szCs w:val="24"/>
        </w:rPr>
        <w:t xml:space="preserve"> Site Tour Registration</w:t>
      </w:r>
      <w:r w:rsidRPr="008046EB">
        <w:rPr>
          <w:sz w:val="24"/>
          <w:szCs w:val="24"/>
        </w:rPr>
        <w:t>”</w:t>
      </w:r>
    </w:p>
    <w:p w14:paraId="579621B5" w14:textId="77777777" w:rsidR="004A1262" w:rsidRPr="004A1262" w:rsidRDefault="004A1262" w:rsidP="004A1262">
      <w:pPr>
        <w:spacing w:after="0" w:line="240" w:lineRule="auto"/>
        <w:rPr>
          <w:b/>
          <w:bCs/>
          <w:sz w:val="24"/>
          <w:szCs w:val="24"/>
        </w:rPr>
      </w:pPr>
    </w:p>
    <w:p w14:paraId="0F773AAD" w14:textId="77777777" w:rsidR="004A1262" w:rsidRPr="004A1262" w:rsidRDefault="004A1262" w:rsidP="008046EB">
      <w:pPr>
        <w:spacing w:after="0" w:line="240" w:lineRule="auto"/>
        <w:ind w:left="1800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>Required information:</w:t>
      </w:r>
    </w:p>
    <w:p w14:paraId="710DA40F" w14:textId="77777777" w:rsidR="00C95B7A" w:rsidRDefault="004A1262" w:rsidP="008046EB">
      <w:pPr>
        <w:numPr>
          <w:ilvl w:val="0"/>
          <w:numId w:val="4"/>
        </w:numPr>
        <w:tabs>
          <w:tab w:val="clear" w:pos="720"/>
          <w:tab w:val="num" w:pos="2520"/>
        </w:tabs>
        <w:spacing w:after="0" w:line="240" w:lineRule="auto"/>
        <w:ind w:left="2520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>Full Name</w:t>
      </w:r>
    </w:p>
    <w:p w14:paraId="6C12AA61" w14:textId="2CEFECE4" w:rsidR="004A1262" w:rsidRPr="004A1262" w:rsidRDefault="00C95B7A" w:rsidP="008046EB">
      <w:pPr>
        <w:numPr>
          <w:ilvl w:val="0"/>
          <w:numId w:val="4"/>
        </w:numPr>
        <w:tabs>
          <w:tab w:val="clear" w:pos="720"/>
          <w:tab w:val="num" w:pos="2520"/>
        </w:tabs>
        <w:spacing w:after="0" w:line="240" w:lineRule="auto"/>
        <w:ind w:left="25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DOB</w:t>
      </w:r>
      <w:r w:rsidR="004A1262" w:rsidRPr="004A1262">
        <w:rPr>
          <w:b/>
          <w:bCs/>
          <w:sz w:val="24"/>
          <w:szCs w:val="24"/>
        </w:rPr>
        <w:t xml:space="preserve"> </w:t>
      </w:r>
    </w:p>
    <w:p w14:paraId="231F3989" w14:textId="77777777" w:rsidR="004A1262" w:rsidRPr="004A1262" w:rsidRDefault="004A1262" w:rsidP="008046EB">
      <w:pPr>
        <w:numPr>
          <w:ilvl w:val="0"/>
          <w:numId w:val="4"/>
        </w:numPr>
        <w:tabs>
          <w:tab w:val="clear" w:pos="720"/>
          <w:tab w:val="num" w:pos="2520"/>
        </w:tabs>
        <w:spacing w:after="0" w:line="240" w:lineRule="auto"/>
        <w:ind w:left="2520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 xml:space="preserve">Title </w:t>
      </w:r>
    </w:p>
    <w:p w14:paraId="7FEEFEA1" w14:textId="77777777" w:rsidR="004A1262" w:rsidRPr="004A1262" w:rsidRDefault="004A1262" w:rsidP="008046EB">
      <w:pPr>
        <w:numPr>
          <w:ilvl w:val="0"/>
          <w:numId w:val="4"/>
        </w:numPr>
        <w:tabs>
          <w:tab w:val="clear" w:pos="720"/>
          <w:tab w:val="num" w:pos="2520"/>
        </w:tabs>
        <w:spacing w:after="0" w:line="240" w:lineRule="auto"/>
        <w:ind w:left="2520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 xml:space="preserve">Company Name </w:t>
      </w:r>
    </w:p>
    <w:p w14:paraId="0EAB59BB" w14:textId="77777777" w:rsidR="004A1262" w:rsidRPr="004A1262" w:rsidRDefault="004A1262" w:rsidP="008046EB">
      <w:pPr>
        <w:numPr>
          <w:ilvl w:val="0"/>
          <w:numId w:val="4"/>
        </w:numPr>
        <w:tabs>
          <w:tab w:val="clear" w:pos="720"/>
          <w:tab w:val="num" w:pos="2520"/>
        </w:tabs>
        <w:spacing w:after="0" w:line="240" w:lineRule="auto"/>
        <w:ind w:left="2520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 xml:space="preserve">Contact Phone Number </w:t>
      </w:r>
    </w:p>
    <w:p w14:paraId="5E9E1C7F" w14:textId="77777777" w:rsidR="004A1262" w:rsidRDefault="004A1262" w:rsidP="008046EB">
      <w:pPr>
        <w:numPr>
          <w:ilvl w:val="0"/>
          <w:numId w:val="4"/>
        </w:numPr>
        <w:tabs>
          <w:tab w:val="clear" w:pos="720"/>
          <w:tab w:val="num" w:pos="2520"/>
        </w:tabs>
        <w:spacing w:after="0" w:line="240" w:lineRule="auto"/>
        <w:ind w:left="2520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 xml:space="preserve">Company Email Address </w:t>
      </w:r>
    </w:p>
    <w:p w14:paraId="7639A0FF" w14:textId="3A641011" w:rsidR="004A1262" w:rsidRPr="004A1262" w:rsidRDefault="00C57766" w:rsidP="004A1262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 w14:anchorId="086233A6">
          <v:rect id="_x0000_i1026" style="width:0;height:1.5pt" o:hralign="center" o:hrstd="t" o:hr="t" fillcolor="#a0a0a0" stroked="f"/>
        </w:pict>
      </w:r>
    </w:p>
    <w:p w14:paraId="1FC7C7FC" w14:textId="77777777" w:rsidR="004A1262" w:rsidRPr="004A1262" w:rsidRDefault="004A1262" w:rsidP="004A1262">
      <w:pPr>
        <w:spacing w:after="0" w:line="240" w:lineRule="auto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>Site Tour Information</w:t>
      </w:r>
    </w:p>
    <w:p w14:paraId="4E4FD521" w14:textId="4E8AC9AC" w:rsidR="004A1262" w:rsidRPr="004A1262" w:rsidRDefault="004A1262" w:rsidP="004A1262">
      <w:pPr>
        <w:spacing w:after="0" w:line="240" w:lineRule="auto"/>
        <w:rPr>
          <w:sz w:val="24"/>
          <w:szCs w:val="24"/>
        </w:rPr>
      </w:pPr>
      <w:r w:rsidRPr="004A1262">
        <w:rPr>
          <w:b/>
          <w:bCs/>
          <w:sz w:val="24"/>
          <w:szCs w:val="24"/>
        </w:rPr>
        <w:t xml:space="preserve">Date: </w:t>
      </w:r>
      <w:r w:rsidR="0056451E">
        <w:rPr>
          <w:sz w:val="24"/>
          <w:szCs w:val="24"/>
        </w:rPr>
        <w:t>November 10</w:t>
      </w:r>
      <w:r w:rsidR="0056451E" w:rsidRPr="0056451E">
        <w:rPr>
          <w:sz w:val="24"/>
          <w:szCs w:val="24"/>
          <w:vertAlign w:val="superscript"/>
        </w:rPr>
        <w:t>th</w:t>
      </w:r>
      <w:r w:rsidR="0056451E">
        <w:rPr>
          <w:sz w:val="24"/>
          <w:szCs w:val="24"/>
        </w:rPr>
        <w:t xml:space="preserve"> 2026</w:t>
      </w:r>
      <w:r w:rsidRPr="004A1262">
        <w:rPr>
          <w:b/>
          <w:bCs/>
          <w:sz w:val="24"/>
          <w:szCs w:val="24"/>
        </w:rPr>
        <w:br/>
        <w:t xml:space="preserve">Time: </w:t>
      </w:r>
      <w:r w:rsidRPr="004A1262">
        <w:rPr>
          <w:sz w:val="24"/>
          <w:szCs w:val="24"/>
        </w:rPr>
        <w:t xml:space="preserve">Immediately following the PSC (Approx. </w:t>
      </w:r>
      <w:r w:rsidR="0056451E">
        <w:rPr>
          <w:sz w:val="24"/>
          <w:szCs w:val="24"/>
        </w:rPr>
        <w:t>2:00</w:t>
      </w:r>
      <w:r w:rsidRPr="004A1262">
        <w:rPr>
          <w:sz w:val="24"/>
          <w:szCs w:val="24"/>
        </w:rPr>
        <w:t xml:space="preserve"> </w:t>
      </w:r>
      <w:r w:rsidR="004213C4">
        <w:rPr>
          <w:sz w:val="24"/>
          <w:szCs w:val="24"/>
        </w:rPr>
        <w:t>P</w:t>
      </w:r>
      <w:r w:rsidRPr="004A1262">
        <w:rPr>
          <w:sz w:val="24"/>
          <w:szCs w:val="24"/>
        </w:rPr>
        <w:t>M Start)</w:t>
      </w:r>
      <w:r w:rsidRPr="004A1262">
        <w:rPr>
          <w:sz w:val="24"/>
          <w:szCs w:val="24"/>
        </w:rPr>
        <w:br/>
      </w:r>
      <w:r w:rsidRPr="004A1262">
        <w:rPr>
          <w:b/>
          <w:bCs/>
          <w:sz w:val="24"/>
          <w:szCs w:val="24"/>
        </w:rPr>
        <w:t>Location:</w:t>
      </w:r>
      <w:r w:rsidRPr="004A1262">
        <w:rPr>
          <w:sz w:val="24"/>
          <w:szCs w:val="24"/>
        </w:rPr>
        <w:t xml:space="preserve"> </w:t>
      </w:r>
      <w:r w:rsidR="000E2D4B" w:rsidRPr="000E2D4B">
        <w:rPr>
          <w:sz w:val="24"/>
          <w:szCs w:val="24"/>
        </w:rPr>
        <w:t>Hartsfield-Jackson Atlanta International Airport</w:t>
      </w:r>
    </w:p>
    <w:p w14:paraId="1F3718A1" w14:textId="77777777" w:rsidR="004A1262" w:rsidRDefault="004A1262" w:rsidP="004A1262">
      <w:pPr>
        <w:spacing w:after="0" w:line="240" w:lineRule="auto"/>
        <w:rPr>
          <w:sz w:val="24"/>
          <w:szCs w:val="24"/>
        </w:rPr>
      </w:pPr>
    </w:p>
    <w:p w14:paraId="67B030DF" w14:textId="6819E3DF" w:rsidR="004A1262" w:rsidRPr="004A1262" w:rsidRDefault="004A1262" w:rsidP="00653646">
      <w:pPr>
        <w:spacing w:after="0" w:line="240" w:lineRule="auto"/>
        <w:jc w:val="both"/>
        <w:rPr>
          <w:sz w:val="24"/>
          <w:szCs w:val="24"/>
        </w:rPr>
      </w:pPr>
      <w:r w:rsidRPr="004A1262">
        <w:rPr>
          <w:sz w:val="24"/>
          <w:szCs w:val="24"/>
        </w:rPr>
        <w:t xml:space="preserve">Registered attendees will be escorted by DOA personnel to and from the site. Attendees should note that </w:t>
      </w:r>
      <w:r w:rsidR="00CD1618">
        <w:rPr>
          <w:sz w:val="24"/>
          <w:szCs w:val="24"/>
        </w:rPr>
        <w:t>the DOA -P&amp;D will provide transportation</w:t>
      </w:r>
      <w:r w:rsidRPr="004A1262">
        <w:rPr>
          <w:sz w:val="24"/>
          <w:szCs w:val="24"/>
        </w:rPr>
        <w:t xml:space="preserve"> to the </w:t>
      </w:r>
      <w:r w:rsidR="000E2D4B">
        <w:rPr>
          <w:sz w:val="24"/>
          <w:szCs w:val="24"/>
        </w:rPr>
        <w:t xml:space="preserve">tour </w:t>
      </w:r>
      <w:r w:rsidRPr="004A1262">
        <w:rPr>
          <w:sz w:val="24"/>
          <w:szCs w:val="24"/>
        </w:rPr>
        <w:t>site</w:t>
      </w:r>
      <w:r w:rsidR="000E2D4B">
        <w:rPr>
          <w:sz w:val="24"/>
          <w:szCs w:val="24"/>
        </w:rPr>
        <w:t xml:space="preserve">(s) </w:t>
      </w:r>
      <w:r w:rsidRPr="004A1262">
        <w:rPr>
          <w:sz w:val="24"/>
          <w:szCs w:val="24"/>
        </w:rPr>
        <w:t xml:space="preserve">and back </w:t>
      </w:r>
      <w:r w:rsidR="00CD1618">
        <w:rPr>
          <w:sz w:val="24"/>
          <w:szCs w:val="24"/>
        </w:rPr>
        <w:t xml:space="preserve">to Tech Campus </w:t>
      </w:r>
      <w:r w:rsidRPr="004A1262">
        <w:rPr>
          <w:sz w:val="24"/>
          <w:szCs w:val="24"/>
        </w:rPr>
        <w:t>following the conclusion of the tour.</w:t>
      </w:r>
    </w:p>
    <w:p w14:paraId="0EFD97EF" w14:textId="77777777" w:rsidR="004A1262" w:rsidRPr="004A1262" w:rsidRDefault="004A1262" w:rsidP="00653646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6D4FCBB4" w14:textId="640E2DBD" w:rsidR="004A1262" w:rsidRPr="004A1262" w:rsidRDefault="004A1262" w:rsidP="00653646">
      <w:pPr>
        <w:spacing w:after="0" w:line="240" w:lineRule="auto"/>
        <w:jc w:val="both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>Site Tour Requirements</w:t>
      </w:r>
    </w:p>
    <w:p w14:paraId="2946996D" w14:textId="77777777" w:rsidR="004A1262" w:rsidRPr="004A1262" w:rsidRDefault="004A1262" w:rsidP="00653646">
      <w:pPr>
        <w:spacing w:after="0" w:line="240" w:lineRule="auto"/>
        <w:jc w:val="both"/>
        <w:rPr>
          <w:sz w:val="24"/>
          <w:szCs w:val="24"/>
        </w:rPr>
      </w:pPr>
      <w:r w:rsidRPr="004A1262">
        <w:rPr>
          <w:sz w:val="24"/>
          <w:szCs w:val="24"/>
        </w:rPr>
        <w:t>All attendees participating in the Site Tour shall comply with the following requirements:</w:t>
      </w:r>
    </w:p>
    <w:p w14:paraId="3C51AC1C" w14:textId="77777777" w:rsidR="004A1262" w:rsidRPr="004A1262" w:rsidRDefault="004A1262" w:rsidP="006536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4A1262">
        <w:rPr>
          <w:sz w:val="24"/>
          <w:szCs w:val="24"/>
        </w:rPr>
        <w:t xml:space="preserve">Attendees with airport-issued badges/credentials </w:t>
      </w:r>
      <w:r w:rsidRPr="005148ED">
        <w:rPr>
          <w:b/>
          <w:bCs/>
          <w:sz w:val="24"/>
          <w:szCs w:val="24"/>
          <w:u w:val="single"/>
        </w:rPr>
        <w:t>must wear them</w:t>
      </w:r>
      <w:r w:rsidRPr="004A1262">
        <w:rPr>
          <w:sz w:val="24"/>
          <w:szCs w:val="24"/>
        </w:rPr>
        <w:t xml:space="preserve"> during the Site Tour. </w:t>
      </w:r>
    </w:p>
    <w:p w14:paraId="6663DCCB" w14:textId="77777777" w:rsidR="008046EB" w:rsidRDefault="004A1262" w:rsidP="006536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 w:rsidRPr="004A1262">
        <w:rPr>
          <w:sz w:val="24"/>
          <w:szCs w:val="24"/>
        </w:rPr>
        <w:t xml:space="preserve">All attendees planning to participate in the Site Tour must confirm attendance in advance to support headcount and coordination. </w:t>
      </w:r>
    </w:p>
    <w:p w14:paraId="24448192" w14:textId="6E754F91" w:rsidR="004A1262" w:rsidRPr="008046EB" w:rsidRDefault="008046EB" w:rsidP="00653646">
      <w:pPr>
        <w:numPr>
          <w:ilvl w:val="0"/>
          <w:numId w:val="3"/>
        </w:numPr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 w:rsidRPr="00CD1618">
        <w:rPr>
          <w:b/>
          <w:bCs/>
          <w:sz w:val="24"/>
          <w:szCs w:val="24"/>
        </w:rPr>
        <w:t>ONLY two (2) people per firm</w:t>
      </w:r>
      <w:r w:rsidRPr="008046EB">
        <w:rPr>
          <w:sz w:val="24"/>
          <w:szCs w:val="24"/>
        </w:rPr>
        <w:t xml:space="preserve"> will be allowed to attend the site tour. </w:t>
      </w:r>
      <w:r w:rsidRPr="008046EB">
        <w:rPr>
          <w:b/>
          <w:bCs/>
          <w:sz w:val="24"/>
          <w:szCs w:val="24"/>
          <w:u w:val="single"/>
        </w:rPr>
        <w:t>This will be strictly enforced.</w:t>
      </w:r>
    </w:p>
    <w:p w14:paraId="1C1019C5" w14:textId="2336F846" w:rsidR="005148ED" w:rsidRPr="004A1262" w:rsidRDefault="005148ED" w:rsidP="00653646">
      <w:pPr>
        <w:numPr>
          <w:ilvl w:val="0"/>
          <w:numId w:val="3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Safety Vest (Hi-Visibility/Reflective)</w:t>
      </w:r>
      <w:r w:rsidR="008046EB">
        <w:rPr>
          <w:sz w:val="24"/>
          <w:szCs w:val="24"/>
        </w:rPr>
        <w:t xml:space="preserve">, hard hat, safety glasses, hard-soled shoes/boots, full length pants, and sleeved shirts </w:t>
      </w:r>
      <w:r w:rsidR="008046EB" w:rsidRPr="008046EB">
        <w:rPr>
          <w:b/>
          <w:bCs/>
          <w:sz w:val="24"/>
          <w:szCs w:val="24"/>
          <w:u w:val="single"/>
        </w:rPr>
        <w:t>are required.</w:t>
      </w:r>
      <w:r w:rsidRPr="008046EB">
        <w:rPr>
          <w:b/>
          <w:bCs/>
          <w:sz w:val="24"/>
          <w:szCs w:val="24"/>
          <w:u w:val="single"/>
        </w:rPr>
        <w:t xml:space="preserve"> </w:t>
      </w:r>
    </w:p>
    <w:p w14:paraId="078D8102" w14:textId="77777777" w:rsidR="004A1262" w:rsidRPr="004A1262" w:rsidRDefault="004A1262" w:rsidP="004A1262">
      <w:pPr>
        <w:spacing w:after="0" w:line="240" w:lineRule="auto"/>
        <w:ind w:left="720"/>
        <w:rPr>
          <w:sz w:val="24"/>
          <w:szCs w:val="24"/>
        </w:rPr>
      </w:pPr>
    </w:p>
    <w:p w14:paraId="389C4A4C" w14:textId="562B62FE" w:rsidR="004A1262" w:rsidRDefault="004A1262" w:rsidP="004A126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00A719C4">
        <w:rPr>
          <w:b/>
          <w:bCs/>
          <w:i/>
          <w:iCs/>
          <w:sz w:val="24"/>
          <w:szCs w:val="24"/>
        </w:rPr>
        <w:lastRenderedPageBreak/>
        <w:t xml:space="preserve">The anticipated duration of the Site Tour is approximately </w:t>
      </w:r>
      <w:r w:rsidR="00653646">
        <w:rPr>
          <w:b/>
          <w:bCs/>
          <w:i/>
          <w:iCs/>
          <w:sz w:val="24"/>
          <w:szCs w:val="24"/>
        </w:rPr>
        <w:t>(90) minutes</w:t>
      </w:r>
      <w:r w:rsidRPr="00A719C4">
        <w:rPr>
          <w:b/>
          <w:bCs/>
          <w:i/>
          <w:iCs/>
          <w:sz w:val="24"/>
          <w:szCs w:val="24"/>
        </w:rPr>
        <w:t>.</w:t>
      </w:r>
    </w:p>
    <w:p w14:paraId="4EE6D7A1" w14:textId="0D1593EB" w:rsidR="008046EB" w:rsidRPr="008046EB" w:rsidRDefault="00C57766" w:rsidP="004A1262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pict w14:anchorId="1796BE77">
          <v:rect id="_x0000_i1027" style="width:0;height:1.5pt" o:hralign="center" o:hrstd="t" o:hr="t" fillcolor="#a0a0a0" stroked="f"/>
        </w:pict>
      </w:r>
    </w:p>
    <w:p w14:paraId="7A51C054" w14:textId="77777777" w:rsidR="008046EB" w:rsidRDefault="008046EB" w:rsidP="008046EB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Parking Information</w:t>
      </w:r>
    </w:p>
    <w:p w14:paraId="61BC4437" w14:textId="44FEFE3F" w:rsidR="008046EB" w:rsidRDefault="00CD1618" w:rsidP="008046EB">
      <w:pPr>
        <w:spacing w:after="0" w:line="24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>Parking is free at the Technical Support Campus</w:t>
      </w:r>
    </w:p>
    <w:p w14:paraId="0E91CFA5" w14:textId="52A1D2A9" w:rsidR="008046EB" w:rsidRDefault="00C57766" w:rsidP="008046EB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pict w14:anchorId="5BCC95F6">
          <v:rect id="_x0000_i1028" style="width:0;height:1.5pt" o:hralign="center" o:hrstd="t" o:hr="t" fillcolor="#a0a0a0" stroked="f"/>
        </w:pict>
      </w:r>
    </w:p>
    <w:p w14:paraId="0AD7A25E" w14:textId="39323F49" w:rsidR="008046EB" w:rsidRPr="004A1262" w:rsidRDefault="008046EB" w:rsidP="008046EB">
      <w:pPr>
        <w:spacing w:after="0" w:line="240" w:lineRule="auto"/>
        <w:rPr>
          <w:b/>
          <w:bCs/>
          <w:sz w:val="24"/>
          <w:szCs w:val="24"/>
        </w:rPr>
      </w:pPr>
      <w:r w:rsidRPr="004A1262">
        <w:rPr>
          <w:b/>
          <w:bCs/>
          <w:sz w:val="24"/>
          <w:szCs w:val="24"/>
        </w:rPr>
        <w:t xml:space="preserve">Directions to </w:t>
      </w:r>
      <w:r w:rsidR="00CD1618">
        <w:rPr>
          <w:b/>
          <w:bCs/>
          <w:sz w:val="24"/>
          <w:szCs w:val="24"/>
        </w:rPr>
        <w:t>Technical Support Campus</w:t>
      </w:r>
    </w:p>
    <w:p w14:paraId="68CDB20F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1255 South Loop Road, College Park, Georgia 30337 </w:t>
      </w:r>
    </w:p>
    <w:p w14:paraId="3634CDEE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404-530-5500 (main) </w:t>
      </w:r>
    </w:p>
    <w:p w14:paraId="39138D8F" w14:textId="77777777" w:rsidR="00CD1618" w:rsidRDefault="00CD1618" w:rsidP="00CD1618">
      <w:pPr>
        <w:pStyle w:val="Default"/>
        <w:rPr>
          <w:b/>
          <w:bCs/>
          <w:sz w:val="20"/>
          <w:szCs w:val="20"/>
        </w:rPr>
      </w:pPr>
    </w:p>
    <w:p w14:paraId="22CCED31" w14:textId="12EA1425" w:rsidR="00CD1618" w:rsidRDefault="00CD1618" w:rsidP="00CD1618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From Downtown Atlanta: </w:t>
      </w:r>
    </w:p>
    <w:p w14:paraId="2AB44074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Take I-75/I-85 South </w:t>
      </w:r>
    </w:p>
    <w:p w14:paraId="601958D6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Continue on I-75 at the I-75/I-85 Split </w:t>
      </w:r>
    </w:p>
    <w:p w14:paraId="4771FA82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Exit 238B – I-285 West </w:t>
      </w:r>
    </w:p>
    <w:p w14:paraId="7AA43539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Stay in right lane and follow signs for Loop Road </w:t>
      </w:r>
    </w:p>
    <w:p w14:paraId="089AD069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Bypassing exit for I-285 West, </w:t>
      </w:r>
      <w:proofErr w:type="gramStart"/>
      <w:r>
        <w:rPr>
          <w:sz w:val="20"/>
          <w:szCs w:val="20"/>
        </w:rPr>
        <w:t>continue on</w:t>
      </w:r>
      <w:proofErr w:type="gramEnd"/>
      <w:r>
        <w:rPr>
          <w:sz w:val="20"/>
          <w:szCs w:val="20"/>
        </w:rPr>
        <w:t xml:space="preserve"> Loop Road through traffic light </w:t>
      </w:r>
    </w:p>
    <w:p w14:paraId="3639F3A2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The Tech Campus is the second building on the left (grey stone w/ blue awning) </w:t>
      </w:r>
    </w:p>
    <w:p w14:paraId="68445D20" w14:textId="77777777" w:rsidR="00CD1618" w:rsidRDefault="00CD1618" w:rsidP="00CD1618">
      <w:pPr>
        <w:pStyle w:val="Default"/>
        <w:rPr>
          <w:sz w:val="20"/>
          <w:szCs w:val="20"/>
        </w:rPr>
      </w:pPr>
    </w:p>
    <w:p w14:paraId="21B57536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From East Atlanta: </w:t>
      </w:r>
    </w:p>
    <w:p w14:paraId="495E5143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Take I-285 South </w:t>
      </w:r>
    </w:p>
    <w:p w14:paraId="42605D78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Get off I-285 at the I-75 exit. </w:t>
      </w:r>
    </w:p>
    <w:p w14:paraId="05EE8E2D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Follow signs to I-285 West/Clark Howell Hwy/ Loop Rd. </w:t>
      </w:r>
    </w:p>
    <w:p w14:paraId="2BD11610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Exit at Loop Rd. </w:t>
      </w:r>
    </w:p>
    <w:p w14:paraId="0F4822C1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The Tech Campus is the second building on the left (grey stone w/ blue awning) </w:t>
      </w:r>
    </w:p>
    <w:p w14:paraId="5D6A0FC4" w14:textId="77777777" w:rsidR="00CD1618" w:rsidRDefault="00CD1618" w:rsidP="00CD1618">
      <w:pPr>
        <w:pStyle w:val="Default"/>
        <w:rPr>
          <w:sz w:val="20"/>
          <w:szCs w:val="20"/>
        </w:rPr>
      </w:pPr>
    </w:p>
    <w:p w14:paraId="48EBC13F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From South of Atlanta: (I-75) </w:t>
      </w:r>
    </w:p>
    <w:p w14:paraId="17616F12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Take I-75 North </w:t>
      </w:r>
    </w:p>
    <w:p w14:paraId="0FEECF92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Exit 238B - I-285 West </w:t>
      </w:r>
    </w:p>
    <w:p w14:paraId="579DD932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Keep to the right and exit at Clark Howell Hwy / Loop Rd </w:t>
      </w:r>
    </w:p>
    <w:p w14:paraId="5DA2461A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Follow signs for Loop Road, go through traffic </w:t>
      </w:r>
      <w:proofErr w:type="gramStart"/>
      <w:r>
        <w:rPr>
          <w:sz w:val="20"/>
          <w:szCs w:val="20"/>
        </w:rPr>
        <w:t>light</w:t>
      </w:r>
      <w:proofErr w:type="gramEnd"/>
      <w:r>
        <w:rPr>
          <w:sz w:val="20"/>
          <w:szCs w:val="20"/>
        </w:rPr>
        <w:t xml:space="preserve"> </w:t>
      </w:r>
    </w:p>
    <w:p w14:paraId="356845B6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The Tech Campus is the second building on the left (grey stone w/ blue awning) </w:t>
      </w:r>
    </w:p>
    <w:p w14:paraId="7C473107" w14:textId="77777777" w:rsidR="00CD1618" w:rsidRDefault="00CD1618" w:rsidP="00CD1618">
      <w:pPr>
        <w:pStyle w:val="Default"/>
        <w:rPr>
          <w:sz w:val="20"/>
          <w:szCs w:val="20"/>
        </w:rPr>
      </w:pPr>
    </w:p>
    <w:p w14:paraId="5230D88C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From Southwest of Atlanta: (I-85) </w:t>
      </w:r>
    </w:p>
    <w:p w14:paraId="36F04834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proofErr w:type="gramStart"/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>I-</w:t>
      </w:r>
      <w:proofErr w:type="gramEnd"/>
      <w:r>
        <w:rPr>
          <w:sz w:val="20"/>
          <w:szCs w:val="20"/>
        </w:rPr>
        <w:t xml:space="preserve">85 North </w:t>
      </w:r>
    </w:p>
    <w:p w14:paraId="3B0EC876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Exit 68 - I-285 Bypass, follow to I-285 East </w:t>
      </w:r>
    </w:p>
    <w:p w14:paraId="412D1AFA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Exit 59 – Loop Road / Clark Howell Hwy /Airport Cargo </w:t>
      </w:r>
    </w:p>
    <w:p w14:paraId="7A70C6ED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Follow signs for Loop Road </w:t>
      </w:r>
    </w:p>
    <w:p w14:paraId="538C77B2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Bypass exit for I-285 West, staying in two right lanes to Loop Road </w:t>
      </w:r>
    </w:p>
    <w:p w14:paraId="4ED8BC68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Continue through traffic light </w:t>
      </w:r>
    </w:p>
    <w:p w14:paraId="6BC0CC54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The Tech Campus is the second building on the left (grey stone w/ blue awning) </w:t>
      </w:r>
    </w:p>
    <w:p w14:paraId="5E6B9798" w14:textId="77777777" w:rsidR="00CD1618" w:rsidRDefault="00CD1618" w:rsidP="00CD1618">
      <w:pPr>
        <w:pStyle w:val="Default"/>
        <w:rPr>
          <w:sz w:val="20"/>
          <w:szCs w:val="20"/>
        </w:rPr>
      </w:pPr>
    </w:p>
    <w:p w14:paraId="60A37D68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From West of Atlanta: </w:t>
      </w:r>
    </w:p>
    <w:p w14:paraId="7B0EDACA" w14:textId="77777777" w:rsidR="00CD1618" w:rsidRDefault="00CD1618" w:rsidP="00CD1618">
      <w:pPr>
        <w:pStyle w:val="Default"/>
        <w:spacing w:after="11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From I-20, take I-285 South </w:t>
      </w:r>
    </w:p>
    <w:p w14:paraId="03EC79B0" w14:textId="77777777" w:rsidR="00CD1618" w:rsidRDefault="00CD1618" w:rsidP="00CD1618">
      <w:pPr>
        <w:pStyle w:val="Default"/>
        <w:spacing w:after="11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Exit 59 – Loop Road / Clark Howell Hwy /Airport Cargo </w:t>
      </w:r>
    </w:p>
    <w:p w14:paraId="2205039F" w14:textId="77777777" w:rsidR="00CD1618" w:rsidRDefault="00CD1618" w:rsidP="00CD1618">
      <w:pPr>
        <w:pStyle w:val="Default"/>
        <w:spacing w:after="11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Follow signs for Loop Road </w:t>
      </w:r>
    </w:p>
    <w:p w14:paraId="3568A475" w14:textId="77777777" w:rsidR="00CD1618" w:rsidRDefault="00CD1618" w:rsidP="00CD1618">
      <w:pPr>
        <w:pStyle w:val="Default"/>
        <w:spacing w:after="11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Bypass exit for I-285 West, staying in two right lanes to Loop Road </w:t>
      </w:r>
    </w:p>
    <w:p w14:paraId="0A79F11A" w14:textId="77777777" w:rsidR="00CD1618" w:rsidRDefault="00CD1618" w:rsidP="00CD1618">
      <w:pPr>
        <w:pStyle w:val="Default"/>
        <w:spacing w:after="11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Continue through traffic light </w:t>
      </w:r>
    </w:p>
    <w:p w14:paraId="032328B3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The Tech Campus is the second building on the left (grey stone w/ blue awning) </w:t>
      </w:r>
    </w:p>
    <w:p w14:paraId="76DCFB9E" w14:textId="77777777" w:rsidR="00CD1618" w:rsidRDefault="00CD1618" w:rsidP="00CD1618">
      <w:pPr>
        <w:pStyle w:val="Default"/>
        <w:rPr>
          <w:sz w:val="20"/>
          <w:szCs w:val="20"/>
        </w:rPr>
      </w:pPr>
    </w:p>
    <w:p w14:paraId="16ADDD21" w14:textId="77777777" w:rsidR="00CD1618" w:rsidRDefault="00CD1618" w:rsidP="00CD1618">
      <w:pPr>
        <w:pStyle w:val="Default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From the Airport: </w:t>
      </w:r>
    </w:p>
    <w:p w14:paraId="270907CB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Take Airport Blvd toward I-85 North, stay in the right lane </w:t>
      </w:r>
    </w:p>
    <w:p w14:paraId="207CB131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Exit Right onto North Inner Loop Rd. </w:t>
      </w:r>
    </w:p>
    <w:p w14:paraId="6AA67259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Continue on N Inner Loop Rd, crossing over Aviation Blvd, and road then becomes South Inner Loop Road. </w:t>
      </w:r>
    </w:p>
    <w:p w14:paraId="0E7DC076" w14:textId="77777777" w:rsidR="00CD1618" w:rsidRDefault="00CD1618" w:rsidP="00CD1618">
      <w:pPr>
        <w:pStyle w:val="Default"/>
        <w:spacing w:after="13"/>
        <w:rPr>
          <w:sz w:val="20"/>
          <w:szCs w:val="20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Stay on S Inner Loop Rd until you see the “Road Closed” signs. </w:t>
      </w:r>
    </w:p>
    <w:p w14:paraId="485260B6" w14:textId="3E2A70AE" w:rsidR="00C1605B" w:rsidRPr="004A1262" w:rsidRDefault="00CD1618" w:rsidP="00CD1618">
      <w:pPr>
        <w:pStyle w:val="Default"/>
        <w:rPr>
          <w:color w:val="FF0000"/>
          <w:sz w:val="36"/>
          <w:szCs w:val="36"/>
        </w:rPr>
      </w:pPr>
      <w:r>
        <w:rPr>
          <w:rFonts w:ascii="Wingdings" w:hAnsi="Wingdings" w:cs="Wingdings"/>
          <w:sz w:val="12"/>
          <w:szCs w:val="12"/>
        </w:rPr>
        <w:t xml:space="preserve"> </w:t>
      </w:r>
      <w:r>
        <w:rPr>
          <w:sz w:val="20"/>
          <w:szCs w:val="20"/>
        </w:rPr>
        <w:t xml:space="preserve">The Tech Campus is the second building on the left (grey stone w/ blue awning) </w:t>
      </w:r>
    </w:p>
    <w:sectPr w:rsidR="00C1605B" w:rsidRPr="004A1262" w:rsidSect="007A4003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46AE"/>
    <w:multiLevelType w:val="hybridMultilevel"/>
    <w:tmpl w:val="94D085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712D63"/>
    <w:multiLevelType w:val="multilevel"/>
    <w:tmpl w:val="EB06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1D2BED"/>
    <w:multiLevelType w:val="hybridMultilevel"/>
    <w:tmpl w:val="AFBA0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375E3B"/>
    <w:multiLevelType w:val="multilevel"/>
    <w:tmpl w:val="AE20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9A2F22"/>
    <w:multiLevelType w:val="hybridMultilevel"/>
    <w:tmpl w:val="601EE206"/>
    <w:lvl w:ilvl="0" w:tplc="7FC061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007893">
    <w:abstractNumId w:val="0"/>
  </w:num>
  <w:num w:numId="2" w16cid:durableId="687027038">
    <w:abstractNumId w:val="2"/>
  </w:num>
  <w:num w:numId="3" w16cid:durableId="486357977">
    <w:abstractNumId w:val="3"/>
  </w:num>
  <w:num w:numId="4" w16cid:durableId="1430615910">
    <w:abstractNumId w:val="1"/>
  </w:num>
  <w:num w:numId="5" w16cid:durableId="3921937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D75"/>
    <w:rsid w:val="00070D93"/>
    <w:rsid w:val="00097FC1"/>
    <w:rsid w:val="000E2D4B"/>
    <w:rsid w:val="00102AAA"/>
    <w:rsid w:val="00147537"/>
    <w:rsid w:val="00174E36"/>
    <w:rsid w:val="001C697E"/>
    <w:rsid w:val="001D0FF2"/>
    <w:rsid w:val="002052FD"/>
    <w:rsid w:val="002D4D75"/>
    <w:rsid w:val="002F1267"/>
    <w:rsid w:val="00324CDF"/>
    <w:rsid w:val="003654CA"/>
    <w:rsid w:val="004213C4"/>
    <w:rsid w:val="004A1262"/>
    <w:rsid w:val="005006D5"/>
    <w:rsid w:val="005148ED"/>
    <w:rsid w:val="0054250C"/>
    <w:rsid w:val="0056451E"/>
    <w:rsid w:val="005D5215"/>
    <w:rsid w:val="00653646"/>
    <w:rsid w:val="006B24DB"/>
    <w:rsid w:val="006B7EC9"/>
    <w:rsid w:val="007555B6"/>
    <w:rsid w:val="00785E6F"/>
    <w:rsid w:val="007A4003"/>
    <w:rsid w:val="007E707D"/>
    <w:rsid w:val="008046EB"/>
    <w:rsid w:val="00814276"/>
    <w:rsid w:val="00907353"/>
    <w:rsid w:val="00907CB4"/>
    <w:rsid w:val="00943AE5"/>
    <w:rsid w:val="009F031B"/>
    <w:rsid w:val="00A719C4"/>
    <w:rsid w:val="00AD5741"/>
    <w:rsid w:val="00B05F83"/>
    <w:rsid w:val="00BB5FA1"/>
    <w:rsid w:val="00C1605B"/>
    <w:rsid w:val="00C6659D"/>
    <w:rsid w:val="00C8794F"/>
    <w:rsid w:val="00C95B7A"/>
    <w:rsid w:val="00CB04FE"/>
    <w:rsid w:val="00CD1618"/>
    <w:rsid w:val="00D45731"/>
    <w:rsid w:val="00D7590A"/>
    <w:rsid w:val="00E65052"/>
    <w:rsid w:val="00F06FEC"/>
    <w:rsid w:val="00F12A20"/>
    <w:rsid w:val="00F6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CCFF8"/>
  <w15:chartTrackingRefBased/>
  <w15:docId w15:val="{C5D130B3-7651-4636-BD8B-0510DCE9C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40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2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262"/>
    <w:rPr>
      <w:color w:val="605E5C"/>
      <w:shd w:val="clear" w:color="auto" w:fill="E1DFDD"/>
    </w:rPr>
  </w:style>
  <w:style w:type="paragraph" w:customStyle="1" w:styleId="Default">
    <w:name w:val="Default"/>
    <w:rsid w:val="00CD161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120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cfrayall@atlantag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9252AB1EE9B74585B179F15882C0D6" ma:contentTypeVersion="14" ma:contentTypeDescription="Create a new document." ma:contentTypeScope="" ma:versionID="de8c5836a8ba66c991374e139498379e">
  <xsd:schema xmlns:xsd="http://www.w3.org/2001/XMLSchema" xmlns:xs="http://www.w3.org/2001/XMLSchema" xmlns:p="http://schemas.microsoft.com/office/2006/metadata/properties" xmlns:ns2="dceff3a7-9113-42c7-918b-eaeb715c3bb7" xmlns:ns3="fed7a82b-d16b-4055-a27b-8874d522c92b" targetNamespace="http://schemas.microsoft.com/office/2006/metadata/properties" ma:root="true" ma:fieldsID="edc17ac66a2edcabe1bb9d08514c4f79" ns2:_="" ns3:_="">
    <xsd:import namespace="dceff3a7-9113-42c7-918b-eaeb715c3bb7"/>
    <xsd:import namespace="fed7a82b-d16b-4055-a27b-8874d522c92b"/>
    <xsd:element name="properties">
      <xsd:complexType>
        <xsd:sequence>
          <xsd:element name="documentManagement">
            <xsd:complexType>
              <xsd:all>
                <xsd:element ref="ns2:Comments" minOccurs="0"/>
                <xsd:element ref="ns2:lcf76f155ced4ddcb4097134ff3c332f" minOccurs="0"/>
                <xsd:element ref="ns3:TaxCatchAll" minOccurs="0"/>
                <xsd:element ref="ns2:PhotoType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ff3a7-9113-42c7-918b-eaeb715c3bb7" elementFormDefault="qualified">
    <xsd:import namespace="http://schemas.microsoft.com/office/2006/documentManagement/types"/>
    <xsd:import namespace="http://schemas.microsoft.com/office/infopath/2007/PartnerControls"/>
    <xsd:element name="Comments" ma:index="8" nillable="true" ma:displayName="Comments" ma:format="Dropdown" ma:internalName="Comments">
      <xsd:simpleType>
        <xsd:restriction base="dms:Note">
          <xsd:maxLength value="255"/>
        </xsd:restriction>
      </xsd:simpleType>
    </xsd:element>
    <xsd:element name="lcf76f155ced4ddcb4097134ff3c332f" ma:index="10" nillable="true" ma:taxonomy="true" ma:internalName="lcf76f155ced4ddcb4097134ff3c332f" ma:taxonomyFieldName="MediaServiceImageTags" ma:displayName="Image Tags" ma:readOnly="false" ma:fieldId="{5cf76f15-5ced-4ddc-b409-7134ff3c332f}" ma:taxonomyMulti="true" ma:sspId="20b86d5d-5381-4d6d-9575-2047fe1789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hotoType" ma:index="12" nillable="true" ma:displayName="Photo Type" ma:description="What is the Photo look" ma:format="Dropdown" ma:internalName="PhotoType">
      <xsd:simpleType>
        <xsd:restriction base="dms:Choice">
          <xsd:enumeration value="Individual Presenter"/>
          <xsd:enumeration value="Panel"/>
          <xsd:enumeration value="Table Set-up"/>
          <xsd:enumeration value="Procurement Speaker"/>
          <xsd:enumeration value="Procurement Presentati"/>
          <xsd:enumeration value="Presentation Pic"/>
          <xsd:enumeration value="Wide Shot"/>
          <xsd:enumeration value="Event Setup"/>
          <xsd:enumeration value="Exhibit Table"/>
          <xsd:enumeration value="Signage"/>
        </xsd:restriction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7a82b-d16b-4055-a27b-8874d522c92b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6e983fc3-38d4-4ebe-8825-370a5c8d3dcc}" ma:internalName="TaxCatchAll" ma:showField="CatchAllData" ma:web="fed7a82b-d16b-4055-a27b-8874d522c9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2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d7a82b-d16b-4055-a27b-8874d522c92b" xsi:nil="true"/>
    <lcf76f155ced4ddcb4097134ff3c332f xmlns="dceff3a7-9113-42c7-918b-eaeb715c3bb7">
      <Terms xmlns="http://schemas.microsoft.com/office/infopath/2007/PartnerControls"/>
    </lcf76f155ced4ddcb4097134ff3c332f>
    <Comments xmlns="dceff3a7-9113-42c7-918b-eaeb715c3bb7" xsi:nil="true"/>
    <PhotoType xmlns="dceff3a7-9113-42c7-918b-eaeb715c3bb7" xsi:nil="true"/>
    <_dlc_DocId xmlns="fed7a82b-d16b-4055-a27b-8874d522c92b">ZFA6E4PFWV53-1836063634-3872</_dlc_DocId>
    <_dlc_DocIdUrl xmlns="fed7a82b-d16b-4055-a27b-8874d522c92b">
      <Url>https://cityofatlanta.sharepoint.com/sites/dop/_layouts/15/DocIdRedir.aspx?ID=ZFA6E4PFWV53-1836063634-3872</Url>
      <Description>ZFA6E4PFWV53-1836063634-3872</Description>
    </_dlc_DocIdUrl>
  </documentManagement>
</p:properties>
</file>

<file path=customXml/itemProps1.xml><?xml version="1.0" encoding="utf-8"?>
<ds:datastoreItem xmlns:ds="http://schemas.openxmlformats.org/officeDocument/2006/customXml" ds:itemID="{F1FAC1BF-7169-43DB-A1E3-1186FC6C45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E15DBC0-6FE9-495E-B4E6-E295A0BBA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ff3a7-9113-42c7-918b-eaeb715c3bb7"/>
    <ds:schemaRef ds:uri="fed7a82b-d16b-4055-a27b-8874d522c9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2AB82A-816B-440A-8579-0F1449EDC85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744516-2D70-43B3-848C-92807D57A31C}">
  <ds:schemaRefs>
    <ds:schemaRef ds:uri="http://schemas.microsoft.com/office/2006/metadata/properties"/>
    <ds:schemaRef ds:uri="http://schemas.microsoft.com/office/infopath/2007/PartnerControls"/>
    <ds:schemaRef ds:uri="fed7a82b-d16b-4055-a27b-8874d522c92b"/>
    <ds:schemaRef ds:uri="dceff3a7-9113-42c7-918b-eaeb715c3b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3500</Characters>
  <Application>Microsoft Office Word</Application>
  <DocSecurity>0</DocSecurity>
  <Lines>85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Atlanta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Newton, Shannon S</dc:creator>
  <cp:keywords/>
  <dc:description/>
  <cp:lastModifiedBy>Nash, Seana A</cp:lastModifiedBy>
  <cp:revision>2</cp:revision>
  <dcterms:created xsi:type="dcterms:W3CDTF">2026-10-22T12:41:00Z</dcterms:created>
  <dcterms:modified xsi:type="dcterms:W3CDTF">2026-10-22T12:41:00Z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0x010100509252AB1EE9B74585B179F15882C0D6</vt:lpwstr>
  </property>
  <property fmtid="{D5CDD505-2E9C-101B-9397-08002B2CF9AE}" pid="3" name="_dlc_DocIdItemGuid">
    <vt:lpwstr>8855b84d-66c7-496f-8cab-6126a131b856</vt:lpwstr>
  </property>
  <property fmtid="{D5CDD505-2E9C-101B-9397-08002B2CF9AE}" pid="4" name="GrammarlyDocumentId">
    <vt:lpwstr>c3045464-94f9-4462-b282-ba41e2f8ed76</vt:lpwstr>
  </property>
  <property fmtid="{D5CDD505-2E9C-101B-9397-08002B2CF9AE}" pid="5" name="MSIP_Label_d6dbba7a-3b47-4037-bf54-f789be5dacb2_Enabled">
    <vt:lpwstr>true</vt:lpwstr>
  </property>
  <property fmtid="{D5CDD505-2E9C-101B-9397-08002B2CF9AE}" pid="6" name="MSIP_Label_d6dbba7a-3b47-4037-bf54-f789be5dacb2_SetDate">
    <vt:lpwstr>2026-07-08T16:37:14Z</vt:lpwstr>
  </property>
  <property fmtid="{D5CDD505-2E9C-101B-9397-08002B2CF9AE}" pid="7" name="MSIP_Label_d6dbba7a-3b47-4037-bf54-f789be5dacb2_Method">
    <vt:lpwstr>Standard</vt:lpwstr>
  </property>
  <property fmtid="{D5CDD505-2E9C-101B-9397-08002B2CF9AE}" pid="8" name="MSIP_Label_d6dbba7a-3b47-4037-bf54-f789be5dacb2_Name">
    <vt:lpwstr>Internal</vt:lpwstr>
  </property>
  <property fmtid="{D5CDD505-2E9C-101B-9397-08002B2CF9AE}" pid="9" name="MSIP_Label_d6dbba7a-3b47-4037-bf54-f789be5dacb2_SiteId">
    <vt:lpwstr>031a550a-f1f3-4b62-9c64-3ef02c7798a5</vt:lpwstr>
  </property>
  <property fmtid="{D5CDD505-2E9C-101B-9397-08002B2CF9AE}" pid="10" name="MSIP_Label_d6dbba7a-3b47-4037-bf54-f789be5dacb2_ActionId">
    <vt:lpwstr>055cb163-d5dd-4c65-a131-91aab77b5789</vt:lpwstr>
  </property>
  <property fmtid="{D5CDD505-2E9C-101B-9397-08002B2CF9AE}" pid="11" name="MSIP_Label_d6dbba7a-3b47-4037-bf54-f789be5dacb2_ContentBits">
    <vt:lpwstr>0</vt:lpwstr>
  </property>
  <property fmtid="{D5CDD505-2E9C-101B-9397-08002B2CF9AE}" pid="12" name="MSIP_Label_d6dbba7a-3b47-4037-bf54-f789be5dacb2_Tag">
    <vt:lpwstr>10, 3, 0, 1</vt:lpwstr>
  </property>
  <property fmtid="{D5CDD505-2E9C-101B-9397-08002B2CF9AE}" pid="13" name="MediaServiceImageTags">
    <vt:lpwstr/>
  </property>
  <property fmtid="{D5CDD505-2E9C-101B-9397-08002B2CF9AE}" pid="14" name="docLang">
    <vt:lpwstr>en</vt:lpwstr>
  </property>
</Properties>
</file>