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795558" w14:textId="2DA050B3" w:rsidR="003478EE" w:rsidRPr="003478EE" w:rsidRDefault="003478EE" w:rsidP="003478EE">
      <w:pPr>
        <w:tabs>
          <w:tab w:val="left" w:pos="576"/>
          <w:tab w:val="left" w:pos="1296"/>
          <w:tab w:val="left" w:pos="2016"/>
          <w:tab w:val="left" w:pos="2736"/>
          <w:tab w:val="left" w:pos="4464"/>
          <w:tab w:val="left" w:pos="5184"/>
        </w:tabs>
        <w:ind w:right="144"/>
        <w:jc w:val="center"/>
        <w:rPr>
          <w:rFonts w:ascii="Arial" w:hAnsi="Arial" w:cs="Arial"/>
          <w:b/>
          <w:bCs/>
          <w:u w:val="single"/>
        </w:rPr>
      </w:pPr>
      <w:r w:rsidRPr="003478EE">
        <w:rPr>
          <w:rFonts w:ascii="Arial" w:hAnsi="Arial" w:cs="Arial"/>
          <w:b/>
          <w:bCs/>
          <w:u w:val="single"/>
        </w:rPr>
        <w:t>Exhibit C</w:t>
      </w:r>
    </w:p>
    <w:p w14:paraId="53155367" w14:textId="77777777" w:rsidR="00DE550C" w:rsidRPr="001B25CA" w:rsidRDefault="00DE550C" w:rsidP="00DE550C">
      <w:pPr>
        <w:jc w:val="center"/>
        <w:rPr>
          <w:rFonts w:ascii="Arial" w:hAnsi="Arial" w:cs="Arial"/>
          <w:bCs/>
        </w:rPr>
      </w:pPr>
      <w:r w:rsidRPr="001B25CA">
        <w:rPr>
          <w:rFonts w:ascii="Arial" w:hAnsi="Arial" w:cs="Arial"/>
          <w:bCs/>
        </w:rPr>
        <w:t>BR-10-2702</w:t>
      </w:r>
      <w:r>
        <w:rPr>
          <w:rFonts w:ascii="Arial" w:hAnsi="Arial" w:cs="Arial"/>
          <w:bCs/>
        </w:rPr>
        <w:t xml:space="preserve">, </w:t>
      </w:r>
      <w:r w:rsidRPr="001B25CA">
        <w:rPr>
          <w:rFonts w:ascii="Arial" w:hAnsi="Arial" w:cs="Arial"/>
          <w:bCs/>
        </w:rPr>
        <w:t>Oglethorpe House Renovation</w:t>
      </w:r>
    </w:p>
    <w:p w14:paraId="742D78DF" w14:textId="77777777" w:rsidR="00DE550C" w:rsidRDefault="00DE550C" w:rsidP="00DE550C">
      <w:pPr>
        <w:jc w:val="center"/>
        <w:rPr>
          <w:rFonts w:ascii="Arial" w:hAnsi="Arial" w:cs="Arial"/>
          <w:bCs/>
        </w:rPr>
      </w:pPr>
      <w:r w:rsidRPr="001B25CA">
        <w:rPr>
          <w:rFonts w:ascii="Arial" w:hAnsi="Arial" w:cs="Arial"/>
          <w:bCs/>
        </w:rPr>
        <w:t>University of Georgia</w:t>
      </w:r>
      <w:r>
        <w:rPr>
          <w:rFonts w:ascii="Arial" w:hAnsi="Arial" w:cs="Arial"/>
          <w:bCs/>
        </w:rPr>
        <w:t xml:space="preserve">, </w:t>
      </w:r>
      <w:r w:rsidRPr="001B25CA">
        <w:rPr>
          <w:rFonts w:ascii="Arial" w:hAnsi="Arial" w:cs="Arial"/>
          <w:bCs/>
        </w:rPr>
        <w:t>Athens, Georgia</w:t>
      </w:r>
    </w:p>
    <w:p w14:paraId="3861DA3C" w14:textId="77777777" w:rsidR="00F4422F" w:rsidRPr="003478EE" w:rsidRDefault="00F4422F" w:rsidP="003478EE">
      <w:pPr>
        <w:jc w:val="center"/>
        <w:rPr>
          <w:rFonts w:ascii="Arial" w:hAnsi="Arial" w:cs="Arial"/>
          <w:color w:val="000000"/>
          <w:sz w:val="20"/>
          <w:szCs w:val="28"/>
          <w:u w:val="single"/>
        </w:rPr>
      </w:pPr>
    </w:p>
    <w:p w14:paraId="1CFE0897" w14:textId="2A3ED832" w:rsidR="00F4422F" w:rsidRPr="003478EE" w:rsidRDefault="003478EE" w:rsidP="003478EE">
      <w:pPr>
        <w:tabs>
          <w:tab w:val="left" w:pos="0"/>
          <w:tab w:val="center" w:pos="5400"/>
          <w:tab w:val="left" w:pos="5760"/>
          <w:tab w:val="left" w:pos="6480"/>
          <w:tab w:val="left" w:pos="7200"/>
          <w:tab w:val="left" w:pos="7920"/>
          <w:tab w:val="left" w:pos="8640"/>
          <w:tab w:val="left" w:pos="9360"/>
          <w:tab w:val="left" w:pos="10080"/>
          <w:tab w:val="right" w:pos="10800"/>
        </w:tabs>
        <w:jc w:val="center"/>
        <w:rPr>
          <w:rFonts w:ascii="Arial" w:hAnsi="Arial" w:cs="Arial"/>
          <w:b/>
          <w:szCs w:val="28"/>
          <w:u w:val="single"/>
        </w:rPr>
      </w:pPr>
      <w:r w:rsidRPr="003478EE">
        <w:rPr>
          <w:rFonts w:ascii="Arial" w:hAnsi="Arial" w:cs="Arial"/>
          <w:b/>
          <w:szCs w:val="28"/>
          <w:u w:val="single"/>
        </w:rPr>
        <w:t>CM/GC FEE PROPOSAL</w:t>
      </w:r>
    </w:p>
    <w:p w14:paraId="3C6137DD" w14:textId="07E2686B" w:rsidR="00A6767A" w:rsidRPr="003478EE" w:rsidRDefault="00A6767A" w:rsidP="00A6767A">
      <w:pPr>
        <w:tabs>
          <w:tab w:val="left" w:pos="0"/>
          <w:tab w:val="center" w:pos="5400"/>
          <w:tab w:val="left" w:pos="5760"/>
          <w:tab w:val="left" w:pos="6480"/>
          <w:tab w:val="left" w:pos="7200"/>
          <w:tab w:val="left" w:pos="7920"/>
          <w:tab w:val="left" w:pos="8640"/>
          <w:tab w:val="left" w:pos="9360"/>
          <w:tab w:val="left" w:pos="10080"/>
          <w:tab w:val="right" w:pos="10800"/>
        </w:tabs>
        <w:rPr>
          <w:rFonts w:ascii="Arial" w:hAnsi="Arial" w:cs="Arial"/>
          <w:b/>
          <w:sz w:val="19"/>
        </w:rPr>
      </w:pPr>
    </w:p>
    <w:p w14:paraId="13CC7E81" w14:textId="77777777" w:rsidR="00A6767A" w:rsidRPr="003478EE" w:rsidRDefault="00A6767A" w:rsidP="00A6767A">
      <w:pPr>
        <w:tabs>
          <w:tab w:val="left" w:pos="0"/>
          <w:tab w:val="center" w:pos="5400"/>
          <w:tab w:val="left" w:pos="5760"/>
          <w:tab w:val="left" w:pos="6480"/>
          <w:tab w:val="left" w:pos="7200"/>
          <w:tab w:val="left" w:pos="7920"/>
          <w:tab w:val="left" w:pos="8640"/>
          <w:tab w:val="left" w:pos="9360"/>
          <w:tab w:val="left" w:pos="10080"/>
          <w:tab w:val="right" w:pos="10800"/>
        </w:tabs>
        <w:rPr>
          <w:rFonts w:ascii="Arial" w:hAnsi="Arial" w:cs="Arial"/>
          <w:b/>
          <w:sz w:val="19"/>
        </w:rPr>
      </w:pPr>
    </w:p>
    <w:p w14:paraId="45D760F2" w14:textId="77777777" w:rsidR="00F4422F" w:rsidRPr="003478EE" w:rsidRDefault="00F4422F" w:rsidP="00F4422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ind w:left="720" w:hanging="720"/>
        <w:jc w:val="both"/>
        <w:outlineLvl w:val="0"/>
        <w:rPr>
          <w:rFonts w:ascii="Arial" w:hAnsi="Arial" w:cs="Arial"/>
          <w:b/>
          <w:sz w:val="18"/>
          <w:szCs w:val="18"/>
        </w:rPr>
      </w:pPr>
      <w:r w:rsidRPr="003478EE">
        <w:rPr>
          <w:rFonts w:ascii="Arial" w:hAnsi="Arial" w:cs="Arial"/>
          <w:b/>
          <w:sz w:val="17"/>
          <w:szCs w:val="17"/>
        </w:rPr>
        <w:t>1.</w:t>
      </w:r>
      <w:r w:rsidRPr="003478EE">
        <w:rPr>
          <w:rFonts w:ascii="Arial" w:hAnsi="Arial" w:cs="Arial"/>
          <w:b/>
          <w:sz w:val="17"/>
          <w:szCs w:val="17"/>
        </w:rPr>
        <w:tab/>
      </w:r>
      <w:r w:rsidRPr="003478EE">
        <w:rPr>
          <w:rFonts w:ascii="Arial" w:hAnsi="Arial" w:cs="Arial"/>
          <w:b/>
          <w:sz w:val="18"/>
          <w:szCs w:val="18"/>
        </w:rPr>
        <w:t xml:space="preserve">CM/GC’S FEE: </w:t>
      </w:r>
    </w:p>
    <w:p w14:paraId="72AEFAC1" w14:textId="77777777" w:rsidR="00F4422F" w:rsidRPr="003478EE" w:rsidRDefault="00F4422F" w:rsidP="00F4422F">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jc w:val="both"/>
        <w:rPr>
          <w:rFonts w:ascii="Arial" w:hAnsi="Arial" w:cs="Arial"/>
          <w:sz w:val="18"/>
          <w:szCs w:val="18"/>
          <w:u w:val="single"/>
        </w:rPr>
      </w:pPr>
    </w:p>
    <w:p w14:paraId="3DD6ABF5" w14:textId="77777777" w:rsidR="00F4422F" w:rsidRPr="003478EE" w:rsidRDefault="00F4422F" w:rsidP="00F4422F">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jc w:val="both"/>
        <w:rPr>
          <w:rFonts w:ascii="Arial" w:hAnsi="Arial" w:cs="Arial"/>
          <w:sz w:val="18"/>
          <w:szCs w:val="18"/>
        </w:rPr>
      </w:pPr>
      <w:r w:rsidRPr="003478EE">
        <w:rPr>
          <w:rFonts w:ascii="Arial" w:hAnsi="Arial" w:cs="Arial"/>
          <w:sz w:val="18"/>
          <w:szCs w:val="18"/>
          <w:u w:val="single"/>
        </w:rPr>
        <w:t>Basis of Fee</w:t>
      </w:r>
      <w:r w:rsidRPr="003478EE">
        <w:rPr>
          <w:rFonts w:ascii="Arial" w:hAnsi="Arial" w:cs="Arial"/>
          <w:sz w:val="18"/>
          <w:szCs w:val="18"/>
        </w:rPr>
        <w:t>.  The CM/GC’s fee is the amount, established by and agreed to by both parties, which is the full amount of compensation due to the CM/GC as gross profit, and for any and all expenses of the Project not included and identified as a Cost of the Work, provided that the CM/GC performs all the requirements of the Contract Documents within the time limits established.  (See Article 4.1.1 of the General Requirements.)  If applicable, the fees and costs should be broken down by each site within a multi-site project.</w:t>
      </w:r>
    </w:p>
    <w:p w14:paraId="6F8FBAEE" w14:textId="77777777" w:rsidR="00F4422F" w:rsidRPr="003478EE" w:rsidRDefault="00F4422F" w:rsidP="00F4422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ind w:left="720" w:hanging="720"/>
        <w:jc w:val="both"/>
        <w:rPr>
          <w:rFonts w:ascii="Arial" w:hAnsi="Arial" w:cs="Arial"/>
          <w:b/>
          <w:sz w:val="18"/>
          <w:szCs w:val="18"/>
        </w:rPr>
      </w:pPr>
    </w:p>
    <w:p w14:paraId="78032FFF" w14:textId="77777777" w:rsidR="00F4422F" w:rsidRPr="003478EE" w:rsidRDefault="00F4422F" w:rsidP="00F4422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ind w:left="720" w:hanging="720"/>
        <w:jc w:val="both"/>
        <w:outlineLvl w:val="0"/>
        <w:rPr>
          <w:rFonts w:ascii="Arial" w:hAnsi="Arial" w:cs="Arial"/>
          <w:sz w:val="18"/>
          <w:szCs w:val="18"/>
        </w:rPr>
      </w:pPr>
      <w:r w:rsidRPr="003478EE">
        <w:rPr>
          <w:rFonts w:ascii="Arial" w:hAnsi="Arial" w:cs="Arial"/>
          <w:sz w:val="18"/>
          <w:szCs w:val="18"/>
        </w:rPr>
        <w:tab/>
      </w:r>
      <w:r w:rsidRPr="003478EE">
        <w:rPr>
          <w:rFonts w:ascii="Arial" w:hAnsi="Arial" w:cs="Arial"/>
          <w:b/>
          <w:sz w:val="18"/>
          <w:szCs w:val="18"/>
        </w:rPr>
        <w:t>A.</w:t>
      </w:r>
      <w:r w:rsidRPr="003478EE">
        <w:rPr>
          <w:rFonts w:ascii="Arial" w:hAnsi="Arial" w:cs="Arial"/>
          <w:b/>
          <w:sz w:val="18"/>
          <w:szCs w:val="18"/>
        </w:rPr>
        <w:tab/>
        <w:t>PRECONSTRUCTION FEE:</w:t>
      </w:r>
    </w:p>
    <w:p w14:paraId="2D554D70" w14:textId="77777777" w:rsidR="00F4422F" w:rsidRPr="003478EE" w:rsidRDefault="00F4422F" w:rsidP="00F4422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jc w:val="both"/>
        <w:rPr>
          <w:rFonts w:ascii="Arial" w:hAnsi="Arial" w:cs="Arial"/>
          <w:sz w:val="18"/>
          <w:szCs w:val="18"/>
        </w:rPr>
      </w:pPr>
    </w:p>
    <w:p w14:paraId="3C8888A5" w14:textId="77777777" w:rsidR="00F4422F" w:rsidRPr="003478EE" w:rsidRDefault="00F4422F" w:rsidP="00F4422F">
      <w:pPr>
        <w:ind w:right="504"/>
        <w:jc w:val="both"/>
        <w:rPr>
          <w:rFonts w:ascii="Arial" w:hAnsi="Arial" w:cs="Arial"/>
          <w:sz w:val="18"/>
          <w:szCs w:val="18"/>
        </w:rPr>
      </w:pPr>
      <w:r w:rsidRPr="003478EE">
        <w:rPr>
          <w:rFonts w:ascii="Arial" w:hAnsi="Arial" w:cs="Arial"/>
          <w:sz w:val="18"/>
          <w:szCs w:val="18"/>
          <w:u w:val="single"/>
        </w:rPr>
        <w:t xml:space="preserve">Pre-Construction Fee. </w:t>
      </w:r>
      <w:r w:rsidRPr="003478EE">
        <w:rPr>
          <w:rFonts w:ascii="Arial" w:hAnsi="Arial" w:cs="Arial"/>
          <w:sz w:val="18"/>
          <w:szCs w:val="18"/>
        </w:rPr>
        <w:t xml:space="preserve"> Representing the gross profit for the pre-construction consulting services provided by CM/GC as set forth in Section 2, Parts 1 and 2 of the General Requirements, and as described in Paragraph 4.1.1.1(a), Owner shall pay to CM/GC a Preconstruction Fee:</w:t>
      </w:r>
    </w:p>
    <w:p w14:paraId="5CEEFC4E" w14:textId="77777777" w:rsidR="00F4422F" w:rsidRPr="003478EE" w:rsidRDefault="00F4422F" w:rsidP="00F4422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ind w:left="1440" w:hanging="720"/>
        <w:jc w:val="both"/>
        <w:rPr>
          <w:rFonts w:ascii="Arial" w:hAnsi="Arial" w:cs="Arial"/>
          <w:sz w:val="18"/>
          <w:szCs w:val="18"/>
        </w:rPr>
      </w:pPr>
    </w:p>
    <w:tbl>
      <w:tblPr>
        <w:tblW w:w="0" w:type="auto"/>
        <w:tblInd w:w="1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00"/>
        <w:gridCol w:w="2880"/>
      </w:tblGrid>
      <w:tr w:rsidR="00F4422F" w:rsidRPr="003478EE" w14:paraId="587A97ED" w14:textId="77777777" w:rsidTr="0063105D">
        <w:tc>
          <w:tcPr>
            <w:tcW w:w="4500" w:type="dxa"/>
            <w:tcBorders>
              <w:top w:val="single" w:sz="4" w:space="0" w:color="auto"/>
              <w:left w:val="single" w:sz="4" w:space="0" w:color="auto"/>
              <w:bottom w:val="single" w:sz="4" w:space="0" w:color="auto"/>
              <w:right w:val="single" w:sz="4" w:space="0" w:color="auto"/>
            </w:tcBorders>
          </w:tcPr>
          <w:p w14:paraId="5752186C" w14:textId="77777777" w:rsidR="00F4422F" w:rsidRPr="003478EE" w:rsidRDefault="00F4422F" w:rsidP="0063105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jc w:val="both"/>
              <w:rPr>
                <w:rFonts w:ascii="Arial" w:hAnsi="Arial" w:cs="Arial"/>
                <w:sz w:val="18"/>
                <w:szCs w:val="18"/>
              </w:rPr>
            </w:pPr>
          </w:p>
        </w:tc>
        <w:tc>
          <w:tcPr>
            <w:tcW w:w="2880" w:type="dxa"/>
            <w:tcBorders>
              <w:top w:val="single" w:sz="4" w:space="0" w:color="auto"/>
              <w:left w:val="single" w:sz="4" w:space="0" w:color="auto"/>
              <w:bottom w:val="single" w:sz="4" w:space="0" w:color="auto"/>
              <w:right w:val="single" w:sz="4" w:space="0" w:color="auto"/>
            </w:tcBorders>
            <w:hideMark/>
          </w:tcPr>
          <w:p w14:paraId="037FCA25" w14:textId="77777777" w:rsidR="00F4422F" w:rsidRPr="003478EE" w:rsidRDefault="00F4422F" w:rsidP="0063105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jc w:val="center"/>
              <w:rPr>
                <w:rFonts w:ascii="Arial" w:hAnsi="Arial" w:cs="Arial"/>
                <w:sz w:val="18"/>
                <w:szCs w:val="18"/>
              </w:rPr>
            </w:pPr>
            <w:r w:rsidRPr="003478EE">
              <w:rPr>
                <w:rFonts w:ascii="Arial" w:hAnsi="Arial" w:cs="Arial"/>
                <w:sz w:val="18"/>
                <w:szCs w:val="18"/>
              </w:rPr>
              <w:t>TOTAL</w:t>
            </w:r>
          </w:p>
        </w:tc>
      </w:tr>
      <w:tr w:rsidR="00F4422F" w:rsidRPr="003478EE" w14:paraId="32AE2725" w14:textId="77777777" w:rsidTr="0063105D">
        <w:tc>
          <w:tcPr>
            <w:tcW w:w="4500" w:type="dxa"/>
            <w:tcBorders>
              <w:top w:val="single" w:sz="4" w:space="0" w:color="auto"/>
              <w:left w:val="single" w:sz="4" w:space="0" w:color="auto"/>
              <w:bottom w:val="single" w:sz="4" w:space="0" w:color="auto"/>
              <w:right w:val="single" w:sz="4" w:space="0" w:color="auto"/>
            </w:tcBorders>
          </w:tcPr>
          <w:p w14:paraId="7223388F" w14:textId="77777777" w:rsidR="00F4422F" w:rsidRPr="003478EE" w:rsidRDefault="00F4422F" w:rsidP="0063105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jc w:val="both"/>
              <w:rPr>
                <w:rFonts w:ascii="Arial" w:hAnsi="Arial" w:cs="Arial"/>
                <w:sz w:val="18"/>
                <w:szCs w:val="18"/>
              </w:rPr>
            </w:pPr>
            <w:r w:rsidRPr="003478EE">
              <w:rPr>
                <w:rFonts w:ascii="Arial" w:hAnsi="Arial" w:cs="Arial"/>
                <w:sz w:val="18"/>
                <w:szCs w:val="18"/>
              </w:rPr>
              <w:t>Pre-Construction Fee (fixed fee)</w:t>
            </w:r>
          </w:p>
          <w:p w14:paraId="4C3DC181" w14:textId="77777777" w:rsidR="00F4422F" w:rsidRPr="003478EE" w:rsidRDefault="00F4422F" w:rsidP="0063105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jc w:val="both"/>
              <w:rPr>
                <w:rFonts w:ascii="Arial" w:hAnsi="Arial" w:cs="Arial"/>
                <w:sz w:val="18"/>
                <w:szCs w:val="18"/>
              </w:rPr>
            </w:pPr>
          </w:p>
        </w:tc>
        <w:tc>
          <w:tcPr>
            <w:tcW w:w="2880" w:type="dxa"/>
            <w:tcBorders>
              <w:top w:val="single" w:sz="4" w:space="0" w:color="auto"/>
              <w:left w:val="single" w:sz="4" w:space="0" w:color="auto"/>
              <w:bottom w:val="single" w:sz="4" w:space="0" w:color="auto"/>
              <w:right w:val="single" w:sz="4" w:space="0" w:color="auto"/>
            </w:tcBorders>
            <w:hideMark/>
          </w:tcPr>
          <w:p w14:paraId="78355FEE" w14:textId="77777777" w:rsidR="00F4422F" w:rsidRPr="003478EE" w:rsidRDefault="00F4422F" w:rsidP="0063105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ind w:right="-3803"/>
              <w:jc w:val="both"/>
              <w:rPr>
                <w:rFonts w:ascii="Arial" w:hAnsi="Arial" w:cs="Arial"/>
                <w:sz w:val="18"/>
                <w:szCs w:val="18"/>
              </w:rPr>
            </w:pPr>
            <w:r w:rsidRPr="003478EE">
              <w:rPr>
                <w:rFonts w:ascii="Arial" w:hAnsi="Arial" w:cs="Arial"/>
                <w:sz w:val="18"/>
                <w:szCs w:val="18"/>
              </w:rPr>
              <w:t>$</w:t>
            </w:r>
          </w:p>
        </w:tc>
      </w:tr>
    </w:tbl>
    <w:p w14:paraId="5E208FAE" w14:textId="77777777" w:rsidR="00F4422F" w:rsidRPr="003478EE" w:rsidRDefault="00F4422F" w:rsidP="00F4422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jc w:val="both"/>
        <w:rPr>
          <w:rFonts w:ascii="Arial" w:hAnsi="Arial" w:cs="Arial"/>
          <w:sz w:val="18"/>
          <w:szCs w:val="18"/>
        </w:rPr>
      </w:pPr>
    </w:p>
    <w:p w14:paraId="2234ECDD" w14:textId="77777777" w:rsidR="00F4422F" w:rsidRPr="003478EE" w:rsidRDefault="00F4422F" w:rsidP="00F4422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jc w:val="both"/>
        <w:outlineLvl w:val="0"/>
        <w:rPr>
          <w:rFonts w:ascii="Arial" w:hAnsi="Arial" w:cs="Arial"/>
          <w:sz w:val="18"/>
          <w:szCs w:val="18"/>
        </w:rPr>
      </w:pPr>
      <w:r w:rsidRPr="003478EE">
        <w:rPr>
          <w:rFonts w:ascii="Arial" w:hAnsi="Arial" w:cs="Arial"/>
          <w:b/>
          <w:sz w:val="18"/>
          <w:szCs w:val="18"/>
        </w:rPr>
        <w:tab/>
        <w:t>B.</w:t>
      </w:r>
      <w:r w:rsidRPr="003478EE">
        <w:rPr>
          <w:rFonts w:ascii="Arial" w:hAnsi="Arial" w:cs="Arial"/>
          <w:b/>
          <w:sz w:val="18"/>
          <w:szCs w:val="18"/>
        </w:rPr>
        <w:tab/>
        <w:t>CONSTRUCTION FEE:</w:t>
      </w:r>
    </w:p>
    <w:p w14:paraId="636FAE47" w14:textId="77777777" w:rsidR="00F4422F" w:rsidRPr="003478EE" w:rsidRDefault="00F4422F" w:rsidP="00F4422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jc w:val="both"/>
        <w:rPr>
          <w:rFonts w:ascii="Arial" w:hAnsi="Arial" w:cs="Arial"/>
          <w:sz w:val="18"/>
          <w:szCs w:val="18"/>
        </w:rPr>
      </w:pPr>
    </w:p>
    <w:p w14:paraId="4E7DCB62" w14:textId="77777777" w:rsidR="00F4422F" w:rsidRPr="003478EE" w:rsidRDefault="00F4422F" w:rsidP="00F4422F">
      <w:pPr>
        <w:ind w:right="504"/>
        <w:jc w:val="both"/>
        <w:rPr>
          <w:rFonts w:ascii="Arial" w:hAnsi="Arial" w:cs="Arial"/>
          <w:sz w:val="18"/>
          <w:szCs w:val="18"/>
        </w:rPr>
      </w:pPr>
      <w:r w:rsidRPr="003478EE">
        <w:rPr>
          <w:rFonts w:ascii="Arial" w:hAnsi="Arial" w:cs="Arial"/>
          <w:sz w:val="18"/>
          <w:szCs w:val="18"/>
          <w:u w:val="single"/>
        </w:rPr>
        <w:t xml:space="preserve">Construction Fee. </w:t>
      </w:r>
      <w:r w:rsidRPr="003478EE">
        <w:rPr>
          <w:rFonts w:ascii="Arial" w:hAnsi="Arial" w:cs="Arial"/>
          <w:sz w:val="18"/>
          <w:szCs w:val="18"/>
        </w:rPr>
        <w:t xml:space="preserve"> Representing the gross profit for the construction services provided by CM/GC as set forth in Section 3, Part 1 of the General Requirements, and as described in Paragraph 4.1.1.1(b) Owner shall pay to CM/GC a Construction Fee.</w:t>
      </w:r>
    </w:p>
    <w:p w14:paraId="4AF05687" w14:textId="77777777" w:rsidR="00F4422F" w:rsidRPr="003478EE" w:rsidRDefault="00F4422F" w:rsidP="00F4422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ind w:left="1440" w:hanging="720"/>
        <w:jc w:val="both"/>
        <w:rPr>
          <w:rFonts w:ascii="Arial" w:hAnsi="Arial" w:cs="Arial"/>
          <w:sz w:val="18"/>
          <w:szCs w:val="18"/>
        </w:rPr>
      </w:pPr>
    </w:p>
    <w:tbl>
      <w:tblPr>
        <w:tblW w:w="0" w:type="auto"/>
        <w:tblInd w:w="1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00"/>
        <w:gridCol w:w="2880"/>
      </w:tblGrid>
      <w:tr w:rsidR="00F4422F" w:rsidRPr="003478EE" w14:paraId="72A4D3ED" w14:textId="77777777" w:rsidTr="0063105D">
        <w:tc>
          <w:tcPr>
            <w:tcW w:w="4500" w:type="dxa"/>
            <w:tcBorders>
              <w:top w:val="single" w:sz="4" w:space="0" w:color="auto"/>
              <w:left w:val="single" w:sz="4" w:space="0" w:color="auto"/>
              <w:bottom w:val="single" w:sz="4" w:space="0" w:color="auto"/>
              <w:right w:val="single" w:sz="4" w:space="0" w:color="auto"/>
            </w:tcBorders>
          </w:tcPr>
          <w:p w14:paraId="0134506A" w14:textId="77777777" w:rsidR="00F4422F" w:rsidRPr="003478EE" w:rsidRDefault="00F4422F" w:rsidP="0063105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jc w:val="both"/>
              <w:rPr>
                <w:rFonts w:ascii="Arial" w:hAnsi="Arial" w:cs="Arial"/>
                <w:sz w:val="18"/>
                <w:szCs w:val="18"/>
              </w:rPr>
            </w:pPr>
          </w:p>
        </w:tc>
        <w:tc>
          <w:tcPr>
            <w:tcW w:w="2880" w:type="dxa"/>
            <w:tcBorders>
              <w:top w:val="single" w:sz="4" w:space="0" w:color="auto"/>
              <w:left w:val="single" w:sz="4" w:space="0" w:color="auto"/>
              <w:bottom w:val="single" w:sz="4" w:space="0" w:color="auto"/>
              <w:right w:val="single" w:sz="4" w:space="0" w:color="auto"/>
            </w:tcBorders>
            <w:hideMark/>
          </w:tcPr>
          <w:p w14:paraId="4EFD9E0A" w14:textId="77777777" w:rsidR="00F4422F" w:rsidRPr="003478EE" w:rsidRDefault="00F4422F" w:rsidP="0063105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jc w:val="center"/>
              <w:rPr>
                <w:rFonts w:ascii="Arial" w:hAnsi="Arial" w:cs="Arial"/>
                <w:sz w:val="18"/>
                <w:szCs w:val="18"/>
              </w:rPr>
            </w:pPr>
            <w:r w:rsidRPr="003478EE">
              <w:rPr>
                <w:rFonts w:ascii="Arial" w:hAnsi="Arial" w:cs="Arial"/>
                <w:sz w:val="18"/>
                <w:szCs w:val="18"/>
              </w:rPr>
              <w:t>TOTAL</w:t>
            </w:r>
          </w:p>
        </w:tc>
      </w:tr>
      <w:tr w:rsidR="00F4422F" w:rsidRPr="003478EE" w14:paraId="0F9FEA3F" w14:textId="77777777" w:rsidTr="0063105D">
        <w:tc>
          <w:tcPr>
            <w:tcW w:w="4500" w:type="dxa"/>
            <w:tcBorders>
              <w:top w:val="single" w:sz="4" w:space="0" w:color="auto"/>
              <w:left w:val="single" w:sz="4" w:space="0" w:color="auto"/>
              <w:bottom w:val="single" w:sz="4" w:space="0" w:color="auto"/>
              <w:right w:val="single" w:sz="4" w:space="0" w:color="auto"/>
            </w:tcBorders>
          </w:tcPr>
          <w:p w14:paraId="38631ECA" w14:textId="77777777" w:rsidR="00F4422F" w:rsidRPr="003478EE" w:rsidRDefault="00F4422F" w:rsidP="0063105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jc w:val="both"/>
              <w:rPr>
                <w:rFonts w:ascii="Arial" w:hAnsi="Arial" w:cs="Arial"/>
                <w:sz w:val="18"/>
                <w:szCs w:val="18"/>
              </w:rPr>
            </w:pPr>
            <w:r w:rsidRPr="003478EE">
              <w:rPr>
                <w:rFonts w:ascii="Arial" w:hAnsi="Arial" w:cs="Arial"/>
                <w:sz w:val="18"/>
                <w:szCs w:val="18"/>
              </w:rPr>
              <w:t>Construction Fee (fixed fee)</w:t>
            </w:r>
          </w:p>
          <w:p w14:paraId="4DA0F03E" w14:textId="77777777" w:rsidR="00F4422F" w:rsidRPr="003478EE" w:rsidRDefault="00F4422F" w:rsidP="0063105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jc w:val="both"/>
              <w:rPr>
                <w:rFonts w:ascii="Arial" w:hAnsi="Arial" w:cs="Arial"/>
                <w:sz w:val="18"/>
                <w:szCs w:val="18"/>
              </w:rPr>
            </w:pPr>
          </w:p>
        </w:tc>
        <w:tc>
          <w:tcPr>
            <w:tcW w:w="2880" w:type="dxa"/>
            <w:tcBorders>
              <w:top w:val="single" w:sz="4" w:space="0" w:color="auto"/>
              <w:left w:val="single" w:sz="4" w:space="0" w:color="auto"/>
              <w:bottom w:val="single" w:sz="4" w:space="0" w:color="auto"/>
              <w:right w:val="single" w:sz="4" w:space="0" w:color="auto"/>
            </w:tcBorders>
            <w:hideMark/>
          </w:tcPr>
          <w:p w14:paraId="322D5197" w14:textId="77777777" w:rsidR="00F4422F" w:rsidRPr="003478EE" w:rsidRDefault="00F4422F" w:rsidP="0063105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ind w:right="-3803"/>
              <w:jc w:val="both"/>
              <w:rPr>
                <w:rFonts w:ascii="Arial" w:hAnsi="Arial" w:cs="Arial"/>
                <w:sz w:val="18"/>
                <w:szCs w:val="18"/>
              </w:rPr>
            </w:pPr>
            <w:r w:rsidRPr="003478EE">
              <w:rPr>
                <w:rFonts w:ascii="Arial" w:hAnsi="Arial" w:cs="Arial"/>
                <w:sz w:val="18"/>
                <w:szCs w:val="18"/>
              </w:rPr>
              <w:t>$</w:t>
            </w:r>
          </w:p>
        </w:tc>
      </w:tr>
    </w:tbl>
    <w:p w14:paraId="04EA24F1" w14:textId="77777777" w:rsidR="00F4422F" w:rsidRPr="003478EE" w:rsidRDefault="00F4422F" w:rsidP="00F4422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jc w:val="both"/>
        <w:rPr>
          <w:rFonts w:ascii="Arial" w:hAnsi="Arial" w:cs="Arial"/>
          <w:sz w:val="18"/>
          <w:szCs w:val="18"/>
        </w:rPr>
      </w:pPr>
    </w:p>
    <w:p w14:paraId="2597F1EB" w14:textId="77777777" w:rsidR="00F4422F" w:rsidRPr="003478EE" w:rsidRDefault="00F4422F" w:rsidP="00F4422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ind w:left="720" w:hanging="720"/>
        <w:jc w:val="both"/>
        <w:outlineLvl w:val="0"/>
        <w:rPr>
          <w:rFonts w:ascii="Arial" w:hAnsi="Arial" w:cs="Arial"/>
          <w:b/>
          <w:sz w:val="18"/>
          <w:szCs w:val="18"/>
        </w:rPr>
      </w:pPr>
      <w:r w:rsidRPr="003478EE">
        <w:rPr>
          <w:rFonts w:ascii="Arial" w:hAnsi="Arial" w:cs="Arial"/>
          <w:b/>
          <w:sz w:val="18"/>
          <w:szCs w:val="18"/>
        </w:rPr>
        <w:t>2.</w:t>
      </w:r>
      <w:r w:rsidRPr="003478EE">
        <w:rPr>
          <w:rFonts w:ascii="Arial" w:hAnsi="Arial" w:cs="Arial"/>
          <w:b/>
          <w:sz w:val="18"/>
          <w:szCs w:val="18"/>
        </w:rPr>
        <w:tab/>
        <w:t>CM/GC’S PRECONSTRUCTION COSTS AND CONSTRUCTION OVERHEAD COSTS:</w:t>
      </w:r>
    </w:p>
    <w:p w14:paraId="512878F8" w14:textId="77777777" w:rsidR="00F4422F" w:rsidRPr="003478EE" w:rsidRDefault="00F4422F" w:rsidP="00F4422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jc w:val="both"/>
        <w:rPr>
          <w:rFonts w:ascii="Arial" w:hAnsi="Arial" w:cs="Arial"/>
          <w:sz w:val="18"/>
          <w:szCs w:val="18"/>
        </w:rPr>
      </w:pPr>
    </w:p>
    <w:p w14:paraId="18B5AF91" w14:textId="77777777" w:rsidR="00F4422F" w:rsidRPr="003478EE" w:rsidRDefault="00F4422F" w:rsidP="00F4422F">
      <w:pPr>
        <w:jc w:val="both"/>
        <w:rPr>
          <w:rFonts w:ascii="Arial" w:hAnsi="Arial" w:cs="Arial"/>
          <w:sz w:val="18"/>
          <w:szCs w:val="18"/>
        </w:rPr>
      </w:pPr>
      <w:r w:rsidRPr="003478EE">
        <w:rPr>
          <w:rFonts w:ascii="Arial" w:hAnsi="Arial" w:cs="Arial"/>
          <w:sz w:val="18"/>
          <w:szCs w:val="18"/>
          <w:u w:val="single"/>
        </w:rPr>
        <w:t>The CM/GC’s Overhead Costs.</w:t>
      </w:r>
      <w:r w:rsidRPr="003478EE">
        <w:rPr>
          <w:rFonts w:ascii="Arial" w:hAnsi="Arial" w:cs="Arial"/>
          <w:sz w:val="18"/>
          <w:szCs w:val="18"/>
        </w:rPr>
        <w:t xml:space="preserve"> The maximum amount for the CM/GC’s Pre-Construction Costs and Expenses and Construction Overhead Costs are inclusive of all direct and incidental expenses are as described in Paragraph 4.1.1.2 .  </w:t>
      </w:r>
    </w:p>
    <w:p w14:paraId="0D1D0F9E" w14:textId="77777777" w:rsidR="00F4422F" w:rsidRPr="003478EE" w:rsidRDefault="00F4422F" w:rsidP="00F4422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ind w:left="1440" w:hanging="720"/>
        <w:jc w:val="both"/>
        <w:rPr>
          <w:rFonts w:ascii="Arial" w:hAnsi="Arial" w:cs="Arial"/>
          <w:sz w:val="18"/>
          <w:szCs w:val="18"/>
        </w:rPr>
      </w:pPr>
    </w:p>
    <w:tbl>
      <w:tblPr>
        <w:tblW w:w="0" w:type="auto"/>
        <w:tblInd w:w="1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00"/>
        <w:gridCol w:w="2880"/>
      </w:tblGrid>
      <w:tr w:rsidR="00F4422F" w:rsidRPr="003478EE" w14:paraId="04523080" w14:textId="77777777" w:rsidTr="0063105D">
        <w:tc>
          <w:tcPr>
            <w:tcW w:w="4500" w:type="dxa"/>
            <w:tcBorders>
              <w:top w:val="single" w:sz="4" w:space="0" w:color="auto"/>
              <w:left w:val="single" w:sz="4" w:space="0" w:color="auto"/>
              <w:bottom w:val="single" w:sz="4" w:space="0" w:color="auto"/>
              <w:right w:val="single" w:sz="4" w:space="0" w:color="auto"/>
            </w:tcBorders>
          </w:tcPr>
          <w:p w14:paraId="2EECCDE2" w14:textId="77777777" w:rsidR="00F4422F" w:rsidRPr="003478EE" w:rsidRDefault="00F4422F" w:rsidP="0063105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jc w:val="both"/>
              <w:rPr>
                <w:rFonts w:ascii="Arial" w:hAnsi="Arial" w:cs="Arial"/>
                <w:sz w:val="18"/>
                <w:szCs w:val="18"/>
              </w:rPr>
            </w:pPr>
          </w:p>
        </w:tc>
        <w:tc>
          <w:tcPr>
            <w:tcW w:w="2880" w:type="dxa"/>
            <w:tcBorders>
              <w:top w:val="single" w:sz="4" w:space="0" w:color="auto"/>
              <w:left w:val="single" w:sz="4" w:space="0" w:color="auto"/>
              <w:bottom w:val="single" w:sz="4" w:space="0" w:color="auto"/>
              <w:right w:val="single" w:sz="4" w:space="0" w:color="auto"/>
            </w:tcBorders>
            <w:hideMark/>
          </w:tcPr>
          <w:p w14:paraId="4DA31464" w14:textId="77777777" w:rsidR="00F4422F" w:rsidRPr="003478EE" w:rsidRDefault="00F4422F" w:rsidP="0063105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jc w:val="center"/>
              <w:rPr>
                <w:rFonts w:ascii="Arial" w:hAnsi="Arial" w:cs="Arial"/>
                <w:sz w:val="18"/>
                <w:szCs w:val="18"/>
              </w:rPr>
            </w:pPr>
            <w:r w:rsidRPr="003478EE">
              <w:rPr>
                <w:rFonts w:ascii="Arial" w:hAnsi="Arial" w:cs="Arial"/>
                <w:sz w:val="18"/>
                <w:szCs w:val="18"/>
              </w:rPr>
              <w:t>AMOUNT</w:t>
            </w:r>
          </w:p>
        </w:tc>
      </w:tr>
      <w:tr w:rsidR="00F4422F" w:rsidRPr="003478EE" w14:paraId="6F9C1457" w14:textId="77777777" w:rsidTr="0063105D">
        <w:tc>
          <w:tcPr>
            <w:tcW w:w="4500" w:type="dxa"/>
            <w:tcBorders>
              <w:top w:val="single" w:sz="4" w:space="0" w:color="auto"/>
              <w:left w:val="single" w:sz="4" w:space="0" w:color="auto"/>
              <w:bottom w:val="single" w:sz="4" w:space="0" w:color="auto"/>
              <w:right w:val="single" w:sz="4" w:space="0" w:color="auto"/>
            </w:tcBorders>
          </w:tcPr>
          <w:p w14:paraId="601B4EC1" w14:textId="77777777" w:rsidR="00F4422F" w:rsidRPr="003478EE" w:rsidRDefault="00F4422F" w:rsidP="0063105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jc w:val="both"/>
              <w:rPr>
                <w:rFonts w:ascii="Arial" w:hAnsi="Arial" w:cs="Arial"/>
                <w:sz w:val="18"/>
                <w:szCs w:val="18"/>
              </w:rPr>
            </w:pPr>
          </w:p>
          <w:p w14:paraId="12A91B0E" w14:textId="77777777" w:rsidR="00F4422F" w:rsidRPr="003478EE" w:rsidRDefault="00F4422F" w:rsidP="0063105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jc w:val="both"/>
              <w:rPr>
                <w:rFonts w:ascii="Arial" w:hAnsi="Arial" w:cs="Arial"/>
                <w:sz w:val="18"/>
                <w:szCs w:val="18"/>
              </w:rPr>
            </w:pPr>
            <w:r w:rsidRPr="003478EE">
              <w:rPr>
                <w:rFonts w:ascii="Arial" w:hAnsi="Arial" w:cs="Arial"/>
                <w:sz w:val="18"/>
                <w:szCs w:val="18"/>
              </w:rPr>
              <w:t>A. Maximum Pre-construction Costs &amp; Expenses (From Attachment A. Do not include the Pre-Construction Fee in this amount)</w:t>
            </w:r>
          </w:p>
          <w:p w14:paraId="7C7FB2DC" w14:textId="77777777" w:rsidR="00F4422F" w:rsidRPr="003478EE" w:rsidRDefault="00F4422F" w:rsidP="0063105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jc w:val="both"/>
              <w:rPr>
                <w:rFonts w:ascii="Arial" w:hAnsi="Arial" w:cs="Arial"/>
                <w:sz w:val="18"/>
                <w:szCs w:val="18"/>
              </w:rPr>
            </w:pPr>
          </w:p>
        </w:tc>
        <w:tc>
          <w:tcPr>
            <w:tcW w:w="2880" w:type="dxa"/>
            <w:tcBorders>
              <w:top w:val="single" w:sz="4" w:space="0" w:color="auto"/>
              <w:left w:val="single" w:sz="4" w:space="0" w:color="auto"/>
              <w:bottom w:val="single" w:sz="4" w:space="0" w:color="auto"/>
              <w:right w:val="single" w:sz="4" w:space="0" w:color="auto"/>
            </w:tcBorders>
          </w:tcPr>
          <w:p w14:paraId="49FDACC4" w14:textId="77777777" w:rsidR="00F4422F" w:rsidRPr="003478EE" w:rsidRDefault="00F4422F" w:rsidP="0063105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ind w:right="-3803"/>
              <w:jc w:val="both"/>
              <w:rPr>
                <w:rFonts w:ascii="Arial" w:hAnsi="Arial" w:cs="Arial"/>
                <w:sz w:val="18"/>
                <w:szCs w:val="18"/>
              </w:rPr>
            </w:pPr>
          </w:p>
          <w:p w14:paraId="23D9A502" w14:textId="77777777" w:rsidR="00F4422F" w:rsidRPr="003478EE" w:rsidRDefault="00F4422F" w:rsidP="0063105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ind w:right="-3803"/>
              <w:jc w:val="both"/>
              <w:rPr>
                <w:rFonts w:ascii="Arial" w:hAnsi="Arial" w:cs="Arial"/>
                <w:sz w:val="18"/>
                <w:szCs w:val="18"/>
              </w:rPr>
            </w:pPr>
            <w:r w:rsidRPr="003478EE">
              <w:rPr>
                <w:rFonts w:ascii="Arial" w:hAnsi="Arial" w:cs="Arial"/>
                <w:sz w:val="18"/>
                <w:szCs w:val="18"/>
              </w:rPr>
              <w:t>$</w:t>
            </w:r>
          </w:p>
        </w:tc>
      </w:tr>
      <w:tr w:rsidR="00F4422F" w:rsidRPr="003478EE" w14:paraId="09B0B623" w14:textId="77777777" w:rsidTr="0063105D">
        <w:tc>
          <w:tcPr>
            <w:tcW w:w="4500" w:type="dxa"/>
            <w:tcBorders>
              <w:top w:val="single" w:sz="4" w:space="0" w:color="auto"/>
              <w:left w:val="single" w:sz="4" w:space="0" w:color="auto"/>
              <w:bottom w:val="single" w:sz="4" w:space="0" w:color="auto"/>
              <w:right w:val="single" w:sz="4" w:space="0" w:color="auto"/>
            </w:tcBorders>
          </w:tcPr>
          <w:p w14:paraId="51C54CE8" w14:textId="77777777" w:rsidR="00F4422F" w:rsidRPr="003478EE" w:rsidRDefault="00F4422F" w:rsidP="0063105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jc w:val="both"/>
              <w:rPr>
                <w:rFonts w:ascii="Arial" w:hAnsi="Arial" w:cs="Arial"/>
                <w:sz w:val="18"/>
                <w:szCs w:val="18"/>
              </w:rPr>
            </w:pPr>
          </w:p>
          <w:p w14:paraId="19245180" w14:textId="77777777" w:rsidR="00F4422F" w:rsidRPr="003478EE" w:rsidRDefault="00F4422F" w:rsidP="0063105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jc w:val="both"/>
              <w:rPr>
                <w:rFonts w:ascii="Arial" w:hAnsi="Arial" w:cs="Arial"/>
                <w:sz w:val="18"/>
                <w:szCs w:val="18"/>
              </w:rPr>
            </w:pPr>
            <w:r w:rsidRPr="003478EE">
              <w:rPr>
                <w:rFonts w:ascii="Arial" w:hAnsi="Arial" w:cs="Arial"/>
                <w:sz w:val="18"/>
                <w:szCs w:val="18"/>
              </w:rPr>
              <w:t>B. Maximum Construction Overhead Costs</w:t>
            </w:r>
          </w:p>
          <w:p w14:paraId="21576096" w14:textId="77777777" w:rsidR="00F4422F" w:rsidRPr="003478EE" w:rsidRDefault="00F4422F" w:rsidP="0063105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jc w:val="both"/>
              <w:rPr>
                <w:rFonts w:ascii="Arial" w:hAnsi="Arial" w:cs="Arial"/>
                <w:sz w:val="18"/>
                <w:szCs w:val="18"/>
              </w:rPr>
            </w:pPr>
            <w:r w:rsidRPr="003478EE">
              <w:rPr>
                <w:rFonts w:ascii="Arial" w:hAnsi="Arial" w:cs="Arial"/>
                <w:sz w:val="18"/>
                <w:szCs w:val="18"/>
              </w:rPr>
              <w:t xml:space="preserve">     (From Attachment B. Do not include the Construction Fee in this amount)</w:t>
            </w:r>
          </w:p>
        </w:tc>
        <w:tc>
          <w:tcPr>
            <w:tcW w:w="2880" w:type="dxa"/>
            <w:tcBorders>
              <w:top w:val="single" w:sz="4" w:space="0" w:color="auto"/>
              <w:left w:val="single" w:sz="4" w:space="0" w:color="auto"/>
              <w:bottom w:val="single" w:sz="4" w:space="0" w:color="auto"/>
              <w:right w:val="single" w:sz="4" w:space="0" w:color="auto"/>
            </w:tcBorders>
          </w:tcPr>
          <w:p w14:paraId="3021201A" w14:textId="77777777" w:rsidR="00F4422F" w:rsidRPr="003478EE" w:rsidRDefault="00F4422F" w:rsidP="0063105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jc w:val="both"/>
              <w:rPr>
                <w:rFonts w:ascii="Arial" w:hAnsi="Arial" w:cs="Arial"/>
                <w:sz w:val="18"/>
                <w:szCs w:val="18"/>
              </w:rPr>
            </w:pPr>
          </w:p>
          <w:p w14:paraId="01D95579" w14:textId="77777777" w:rsidR="00F4422F" w:rsidRPr="003478EE" w:rsidRDefault="00F4422F" w:rsidP="0063105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jc w:val="both"/>
              <w:rPr>
                <w:rFonts w:ascii="Arial" w:hAnsi="Arial" w:cs="Arial"/>
                <w:sz w:val="18"/>
                <w:szCs w:val="18"/>
              </w:rPr>
            </w:pPr>
            <w:r w:rsidRPr="003478EE">
              <w:rPr>
                <w:rFonts w:ascii="Arial" w:hAnsi="Arial" w:cs="Arial"/>
                <w:sz w:val="18"/>
                <w:szCs w:val="18"/>
              </w:rPr>
              <w:t>$</w:t>
            </w:r>
          </w:p>
        </w:tc>
      </w:tr>
      <w:tr w:rsidR="00F4422F" w:rsidRPr="003478EE" w14:paraId="238A6E87" w14:textId="77777777" w:rsidTr="0063105D">
        <w:trPr>
          <w:trHeight w:val="701"/>
        </w:trPr>
        <w:tc>
          <w:tcPr>
            <w:tcW w:w="4500" w:type="dxa"/>
            <w:tcBorders>
              <w:top w:val="single" w:sz="4" w:space="0" w:color="auto"/>
              <w:left w:val="single" w:sz="4" w:space="0" w:color="auto"/>
              <w:bottom w:val="single" w:sz="4" w:space="0" w:color="auto"/>
              <w:right w:val="single" w:sz="4" w:space="0" w:color="auto"/>
            </w:tcBorders>
          </w:tcPr>
          <w:p w14:paraId="5B481284" w14:textId="77777777" w:rsidR="00F4422F" w:rsidRPr="003478EE" w:rsidRDefault="00F4422F" w:rsidP="0063105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jc w:val="both"/>
              <w:rPr>
                <w:rFonts w:ascii="Arial" w:hAnsi="Arial" w:cs="Arial"/>
                <w:sz w:val="18"/>
                <w:szCs w:val="18"/>
              </w:rPr>
            </w:pPr>
          </w:p>
          <w:p w14:paraId="76FB2C74" w14:textId="77777777" w:rsidR="00F4422F" w:rsidRPr="003478EE" w:rsidRDefault="00F4422F" w:rsidP="0063105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jc w:val="both"/>
              <w:rPr>
                <w:rFonts w:ascii="Arial" w:hAnsi="Arial" w:cs="Arial"/>
                <w:b/>
                <w:sz w:val="18"/>
                <w:szCs w:val="18"/>
              </w:rPr>
            </w:pPr>
            <w:r w:rsidRPr="003478EE">
              <w:rPr>
                <w:rFonts w:ascii="Arial" w:hAnsi="Arial" w:cs="Arial"/>
                <w:b/>
                <w:sz w:val="18"/>
                <w:szCs w:val="18"/>
              </w:rPr>
              <w:t>Total Maximum Overhead Cost (Sum of A &amp; B)</w:t>
            </w:r>
          </w:p>
        </w:tc>
        <w:tc>
          <w:tcPr>
            <w:tcW w:w="2880" w:type="dxa"/>
            <w:tcBorders>
              <w:top w:val="single" w:sz="4" w:space="0" w:color="auto"/>
              <w:left w:val="single" w:sz="4" w:space="0" w:color="auto"/>
              <w:bottom w:val="single" w:sz="4" w:space="0" w:color="auto"/>
              <w:right w:val="single" w:sz="4" w:space="0" w:color="auto"/>
            </w:tcBorders>
          </w:tcPr>
          <w:p w14:paraId="1CE55F3F" w14:textId="77777777" w:rsidR="00F4422F" w:rsidRPr="003478EE" w:rsidRDefault="00F4422F" w:rsidP="0063105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jc w:val="both"/>
              <w:rPr>
                <w:rFonts w:ascii="Arial" w:hAnsi="Arial" w:cs="Arial"/>
                <w:b/>
                <w:sz w:val="18"/>
                <w:szCs w:val="18"/>
              </w:rPr>
            </w:pPr>
          </w:p>
          <w:p w14:paraId="2683A62A" w14:textId="77777777" w:rsidR="00F4422F" w:rsidRPr="003478EE" w:rsidRDefault="00F4422F" w:rsidP="0063105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jc w:val="both"/>
              <w:rPr>
                <w:rFonts w:ascii="Arial" w:hAnsi="Arial" w:cs="Arial"/>
                <w:b/>
                <w:sz w:val="18"/>
                <w:szCs w:val="18"/>
              </w:rPr>
            </w:pPr>
            <w:r w:rsidRPr="003478EE">
              <w:rPr>
                <w:rFonts w:ascii="Arial" w:hAnsi="Arial" w:cs="Arial"/>
                <w:b/>
                <w:sz w:val="18"/>
                <w:szCs w:val="18"/>
              </w:rPr>
              <w:t>$</w:t>
            </w:r>
          </w:p>
        </w:tc>
      </w:tr>
    </w:tbl>
    <w:p w14:paraId="7238E6B8" w14:textId="6014D5BC" w:rsidR="00F4422F" w:rsidRPr="003478EE" w:rsidRDefault="00F4422F" w:rsidP="00F4422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jc w:val="both"/>
        <w:rPr>
          <w:rFonts w:ascii="Arial" w:hAnsi="Arial" w:cs="Arial"/>
          <w:sz w:val="18"/>
          <w:szCs w:val="18"/>
        </w:rPr>
      </w:pPr>
    </w:p>
    <w:p w14:paraId="1A587107" w14:textId="4DF4EA51" w:rsidR="00A6767A" w:rsidRPr="003478EE" w:rsidRDefault="00A6767A" w:rsidP="00F4422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jc w:val="both"/>
        <w:rPr>
          <w:rFonts w:ascii="Arial" w:hAnsi="Arial" w:cs="Arial"/>
          <w:sz w:val="18"/>
          <w:szCs w:val="18"/>
        </w:rPr>
      </w:pPr>
    </w:p>
    <w:p w14:paraId="47CDF7EC" w14:textId="77777777" w:rsidR="00A6767A" w:rsidRPr="003478EE" w:rsidRDefault="00A6767A" w:rsidP="00F4422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jc w:val="both"/>
        <w:rPr>
          <w:rFonts w:ascii="Arial" w:hAnsi="Arial" w:cs="Arial"/>
          <w:sz w:val="18"/>
          <w:szCs w:val="18"/>
        </w:rPr>
      </w:pPr>
    </w:p>
    <w:p w14:paraId="0BF8039A" w14:textId="77777777" w:rsidR="00F4422F" w:rsidRPr="003478EE" w:rsidRDefault="00F4422F" w:rsidP="00F4422F">
      <w:pPr>
        <w:tabs>
          <w:tab w:val="left" w:pos="0"/>
          <w:tab w:val="right" w:pos="10800"/>
        </w:tabs>
        <w:rPr>
          <w:rFonts w:ascii="Arial" w:hAnsi="Arial" w:cs="Arial"/>
          <w:sz w:val="18"/>
          <w:szCs w:val="18"/>
        </w:rPr>
      </w:pPr>
      <w:r w:rsidRPr="003478EE">
        <w:rPr>
          <w:rFonts w:ascii="Arial" w:hAnsi="Arial" w:cs="Arial"/>
          <w:sz w:val="18"/>
          <w:szCs w:val="18"/>
        </w:rPr>
        <w:t>____________________________________________________________</w:t>
      </w:r>
    </w:p>
    <w:p w14:paraId="44AEEE02" w14:textId="77777777" w:rsidR="00F4422F" w:rsidRPr="003478EE" w:rsidRDefault="00F4422F" w:rsidP="00F4422F">
      <w:pPr>
        <w:tabs>
          <w:tab w:val="right" w:pos="10800"/>
        </w:tabs>
        <w:rPr>
          <w:rFonts w:ascii="Arial" w:hAnsi="Arial" w:cs="Arial"/>
          <w:sz w:val="18"/>
          <w:szCs w:val="18"/>
        </w:rPr>
      </w:pPr>
      <w:r w:rsidRPr="003478EE">
        <w:rPr>
          <w:rFonts w:ascii="Arial" w:hAnsi="Arial" w:cs="Arial"/>
          <w:sz w:val="18"/>
          <w:szCs w:val="18"/>
        </w:rPr>
        <w:t xml:space="preserve">                              CM/GC Name</w:t>
      </w:r>
    </w:p>
    <w:p w14:paraId="05ED8C03" w14:textId="43ACF20D" w:rsidR="00F4422F" w:rsidRPr="003478EE" w:rsidRDefault="00F4422F" w:rsidP="00F4422F">
      <w:pPr>
        <w:tabs>
          <w:tab w:val="left" w:pos="0"/>
          <w:tab w:val="right" w:pos="10800"/>
        </w:tabs>
        <w:rPr>
          <w:rFonts w:ascii="Arial" w:hAnsi="Arial" w:cs="Arial"/>
          <w:sz w:val="18"/>
          <w:szCs w:val="18"/>
        </w:rPr>
      </w:pPr>
    </w:p>
    <w:p w14:paraId="5CCEA3FA" w14:textId="77777777" w:rsidR="00A6767A" w:rsidRPr="003478EE" w:rsidRDefault="00A6767A" w:rsidP="00F4422F">
      <w:pPr>
        <w:tabs>
          <w:tab w:val="left" w:pos="0"/>
          <w:tab w:val="right" w:pos="10800"/>
        </w:tabs>
        <w:rPr>
          <w:rFonts w:ascii="Arial" w:hAnsi="Arial" w:cs="Arial"/>
          <w:sz w:val="18"/>
          <w:szCs w:val="18"/>
        </w:rPr>
      </w:pPr>
    </w:p>
    <w:p w14:paraId="0520F4EF" w14:textId="77777777" w:rsidR="00F4422F" w:rsidRPr="003478EE" w:rsidRDefault="00F4422F" w:rsidP="00F4422F">
      <w:pPr>
        <w:tabs>
          <w:tab w:val="left" w:pos="0"/>
          <w:tab w:val="right" w:pos="10800"/>
        </w:tabs>
        <w:rPr>
          <w:rFonts w:ascii="Arial" w:hAnsi="Arial" w:cs="Arial"/>
          <w:sz w:val="18"/>
          <w:szCs w:val="18"/>
        </w:rPr>
      </w:pPr>
      <w:r w:rsidRPr="003478EE">
        <w:rPr>
          <w:rFonts w:ascii="Arial" w:hAnsi="Arial" w:cs="Arial"/>
          <w:sz w:val="18"/>
          <w:szCs w:val="18"/>
        </w:rPr>
        <w:t>By:_________________________________________________________</w:t>
      </w:r>
    </w:p>
    <w:p w14:paraId="14C455A0" w14:textId="7E75A40E" w:rsidR="00F4422F" w:rsidRPr="003478EE" w:rsidRDefault="00F4422F" w:rsidP="00F4422F">
      <w:pPr>
        <w:tabs>
          <w:tab w:val="left" w:pos="0"/>
          <w:tab w:val="right" w:pos="10800"/>
        </w:tabs>
        <w:rPr>
          <w:rFonts w:ascii="Arial" w:hAnsi="Arial" w:cs="Arial"/>
          <w:sz w:val="18"/>
          <w:szCs w:val="18"/>
        </w:rPr>
      </w:pPr>
      <w:r w:rsidRPr="003478EE">
        <w:rPr>
          <w:rFonts w:ascii="Arial" w:hAnsi="Arial" w:cs="Arial"/>
          <w:sz w:val="18"/>
          <w:szCs w:val="18"/>
        </w:rPr>
        <w:t xml:space="preserve">                              Signature of CM/GC Officer</w:t>
      </w:r>
    </w:p>
    <w:p w14:paraId="02239F0E" w14:textId="2B999A34" w:rsidR="00A6767A" w:rsidRPr="003478EE" w:rsidRDefault="00A6767A" w:rsidP="00F4422F">
      <w:pPr>
        <w:tabs>
          <w:tab w:val="left" w:pos="0"/>
          <w:tab w:val="right" w:pos="10800"/>
        </w:tabs>
        <w:rPr>
          <w:rFonts w:ascii="Arial" w:hAnsi="Arial" w:cs="Arial"/>
          <w:sz w:val="18"/>
          <w:szCs w:val="18"/>
        </w:rPr>
      </w:pPr>
    </w:p>
    <w:p w14:paraId="3EBD869F" w14:textId="77777777" w:rsidR="00A6767A" w:rsidRPr="003478EE" w:rsidRDefault="00A6767A" w:rsidP="00F4422F">
      <w:pPr>
        <w:tabs>
          <w:tab w:val="left" w:pos="0"/>
          <w:tab w:val="right" w:pos="10800"/>
        </w:tabs>
        <w:rPr>
          <w:rFonts w:ascii="Arial" w:hAnsi="Arial" w:cs="Arial"/>
          <w:sz w:val="18"/>
          <w:szCs w:val="18"/>
        </w:rPr>
      </w:pPr>
    </w:p>
    <w:p w14:paraId="4B158B87" w14:textId="77777777" w:rsidR="00F4422F" w:rsidRPr="003478EE" w:rsidRDefault="00F4422F" w:rsidP="00F4422F">
      <w:pPr>
        <w:tabs>
          <w:tab w:val="left" w:pos="0"/>
          <w:tab w:val="right" w:pos="10800"/>
        </w:tabs>
        <w:rPr>
          <w:rFonts w:ascii="Arial" w:hAnsi="Arial" w:cs="Arial"/>
          <w:sz w:val="18"/>
          <w:szCs w:val="18"/>
        </w:rPr>
      </w:pPr>
      <w:r w:rsidRPr="003478EE">
        <w:rPr>
          <w:rFonts w:ascii="Arial" w:hAnsi="Arial" w:cs="Arial"/>
          <w:sz w:val="18"/>
          <w:szCs w:val="18"/>
        </w:rPr>
        <w:t>____________________________________________________________</w:t>
      </w:r>
    </w:p>
    <w:p w14:paraId="1496A0EC" w14:textId="77777777" w:rsidR="00674A1A" w:rsidRPr="003478EE" w:rsidRDefault="00F4422F">
      <w:pPr>
        <w:rPr>
          <w:rFonts w:ascii="Arial" w:hAnsi="Arial" w:cs="Arial"/>
          <w:color w:val="000000"/>
          <w:sz w:val="18"/>
          <w:szCs w:val="18"/>
        </w:rPr>
      </w:pPr>
      <w:r w:rsidRPr="003478EE">
        <w:rPr>
          <w:rFonts w:ascii="Arial" w:hAnsi="Arial" w:cs="Arial"/>
          <w:sz w:val="18"/>
          <w:szCs w:val="18"/>
        </w:rPr>
        <w:t xml:space="preserve">                              Title</w:t>
      </w:r>
      <w:r w:rsidRPr="003478EE">
        <w:rPr>
          <w:rFonts w:ascii="Arial" w:hAnsi="Arial" w:cs="Arial"/>
          <w:color w:val="000000"/>
          <w:sz w:val="18"/>
          <w:szCs w:val="18"/>
        </w:rPr>
        <w:t xml:space="preserve"> of CM/GC Officer</w:t>
      </w:r>
    </w:p>
    <w:sectPr w:rsidR="00674A1A" w:rsidRPr="003478EE" w:rsidSect="00A6767A">
      <w:pgSz w:w="12240" w:h="15840"/>
      <w:pgMar w:top="720" w:right="1008" w:bottom="720"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F4422F"/>
    <w:rsid w:val="002B19E5"/>
    <w:rsid w:val="003478EE"/>
    <w:rsid w:val="004A6D0A"/>
    <w:rsid w:val="00674A1A"/>
    <w:rsid w:val="00842266"/>
    <w:rsid w:val="00A6767A"/>
    <w:rsid w:val="00DE550C"/>
    <w:rsid w:val="00DF0275"/>
    <w:rsid w:val="00F442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B67C4B"/>
  <w15:docId w15:val="{2AEB6A0F-756E-43F7-A7FF-820040B97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422F"/>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F4422F"/>
    <w:pPr>
      <w:keepNext/>
      <w:jc w:val="center"/>
      <w:outlineLvl w:val="0"/>
    </w:pPr>
    <w:rPr>
      <w:rFonts w:ascii="Arial Narrow" w:hAnsi="Arial Narrow"/>
      <w:b/>
      <w:bCs/>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4422F"/>
    <w:rPr>
      <w:rFonts w:ascii="Arial Narrow" w:eastAsia="Times New Roman" w:hAnsi="Arial Narrow" w:cs="Times New Roman"/>
      <w:b/>
      <w:bCs/>
      <w:sz w:val="3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332</Words>
  <Characters>1925</Characters>
  <Application>Microsoft Office Word</Application>
  <DocSecurity>0</DocSecurity>
  <Lines>41</Lines>
  <Paragraphs>17</Paragraphs>
  <ScaleCrop>false</ScaleCrop>
  <HeadingPairs>
    <vt:vector size="2" baseType="variant">
      <vt:variant>
        <vt:lpstr>Title</vt:lpstr>
      </vt:variant>
      <vt:variant>
        <vt:i4>1</vt:i4>
      </vt:variant>
    </vt:vector>
  </HeadingPairs>
  <TitlesOfParts>
    <vt:vector size="1" baseType="lpstr">
      <vt:lpstr/>
    </vt:vector>
  </TitlesOfParts>
  <Company>Board of Regents</Company>
  <LinksUpToDate>false</LinksUpToDate>
  <CharactersWithSpaces>2240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borsots</dc:creator>
  <cp:keywords/>
  <dc:description/>
  <cp:lastModifiedBy>Elissa Ryan</cp:lastModifiedBy>
  <cp:revision>6</cp:revision>
  <dcterms:created xsi:type="dcterms:W3CDTF">2009-09-22T15:14:00Z</dcterms:created>
  <dcterms:modified xsi:type="dcterms:W3CDTF">2026-11-03T14:17:00Z</dcterms:modified>
</cp:coreProperties>
</file>