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B575" w14:textId="7751B992" w:rsidR="00003FCC" w:rsidRDefault="00003FCC" w:rsidP="00C113C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BID NOTICE</w:t>
      </w:r>
    </w:p>
    <w:p w14:paraId="079A23FE" w14:textId="0FA26F3C" w:rsidR="00E84FED" w:rsidRPr="008F2813" w:rsidRDefault="00003FCC" w:rsidP="00003FCC">
      <w:pPr>
        <w:rPr>
          <w:rFonts w:ascii="Aptos Display" w:hAnsi="Aptos Display"/>
          <w:sz w:val="28"/>
          <w:szCs w:val="28"/>
        </w:rPr>
      </w:pPr>
      <w:r w:rsidRPr="008F2813">
        <w:rPr>
          <w:rFonts w:ascii="Aptos Display" w:hAnsi="Aptos Display"/>
          <w:sz w:val="28"/>
          <w:szCs w:val="28"/>
        </w:rPr>
        <w:t xml:space="preserve">The Washington County Board of Commissioners is seeking competitive bids for </w:t>
      </w:r>
      <w:r w:rsidR="008F2813" w:rsidRPr="008F2813">
        <w:rPr>
          <w:rFonts w:ascii="Aptos Display" w:hAnsi="Aptos Display"/>
          <w:sz w:val="28"/>
          <w:szCs w:val="28"/>
        </w:rPr>
        <w:t>a 2027 Ford 4 x 4 F550 2 dr Mini Rescue vehicle for Sandersville Fire Department.</w:t>
      </w:r>
    </w:p>
    <w:p w14:paraId="3EA8BBFE" w14:textId="59091CC5" w:rsidR="00E84FED" w:rsidRPr="008F2813" w:rsidRDefault="008F2813" w:rsidP="00003FCC">
      <w:pPr>
        <w:rPr>
          <w:rFonts w:ascii="Aptos Display" w:hAnsi="Aptos Display"/>
          <w:sz w:val="28"/>
          <w:szCs w:val="28"/>
        </w:rPr>
      </w:pPr>
      <w:r w:rsidRPr="008F2813">
        <w:rPr>
          <w:rFonts w:ascii="Aptos Display" w:hAnsi="Aptos Display"/>
          <w:sz w:val="28"/>
          <w:szCs w:val="28"/>
        </w:rPr>
        <w:t>Th</w:t>
      </w:r>
      <w:r w:rsidR="00AB07B6">
        <w:rPr>
          <w:rFonts w:ascii="Aptos Display" w:hAnsi="Aptos Display"/>
          <w:sz w:val="28"/>
          <w:szCs w:val="28"/>
        </w:rPr>
        <w:t>e</w:t>
      </w:r>
      <w:r w:rsidRPr="008F2813">
        <w:rPr>
          <w:rFonts w:ascii="Aptos Display" w:hAnsi="Aptos Display"/>
          <w:sz w:val="28"/>
          <w:szCs w:val="28"/>
        </w:rPr>
        <w:t xml:space="preserve"> complete detailed specifications </w:t>
      </w:r>
      <w:r w:rsidR="004838B8">
        <w:rPr>
          <w:rFonts w:ascii="Aptos Display" w:hAnsi="Aptos Display"/>
          <w:sz w:val="28"/>
          <w:szCs w:val="28"/>
        </w:rPr>
        <w:t>can be obtained from the Fire Chief.</w:t>
      </w:r>
    </w:p>
    <w:p w14:paraId="5BAA672A" w14:textId="540CE2C4" w:rsidR="008F2813" w:rsidRPr="009434C3" w:rsidRDefault="008F2813" w:rsidP="00003FCC">
      <w:pPr>
        <w:rPr>
          <w:rFonts w:ascii="Aptos Display" w:eastAsia="Times New Roman" w:hAnsi="Aptos Display" w:cs="Times New Roman"/>
          <w:kern w:val="0"/>
          <w:sz w:val="28"/>
          <w:szCs w:val="28"/>
          <w14:ligatures w14:val="none"/>
        </w:rPr>
      </w:pPr>
      <w:r w:rsidRPr="008F2813">
        <w:rPr>
          <w:rFonts w:ascii="Aptos Display" w:hAnsi="Aptos Display"/>
          <w:sz w:val="28"/>
          <w:szCs w:val="28"/>
        </w:rPr>
        <w:t xml:space="preserve">If you have any questions, they must be submitted </w:t>
      </w:r>
      <w:r w:rsidRPr="008F2813">
        <w:rPr>
          <w:rFonts w:ascii="Aptos Display" w:hAnsi="Aptos Display"/>
          <w:b/>
          <w:bCs/>
          <w:sz w:val="28"/>
          <w:szCs w:val="28"/>
        </w:rPr>
        <w:t>by email</w:t>
      </w:r>
      <w:r w:rsidRPr="008F2813">
        <w:rPr>
          <w:rFonts w:ascii="Aptos Display" w:hAnsi="Aptos Display"/>
          <w:sz w:val="28"/>
          <w:szCs w:val="28"/>
        </w:rPr>
        <w:t xml:space="preserve"> to Fire Chief Jason Boatright by Monday November 16</w:t>
      </w:r>
      <w:r w:rsidRPr="008F2813">
        <w:rPr>
          <w:rFonts w:ascii="Aptos Display" w:hAnsi="Aptos Display"/>
          <w:sz w:val="28"/>
          <w:szCs w:val="28"/>
          <w:vertAlign w:val="superscript"/>
        </w:rPr>
        <w:t>th</w:t>
      </w:r>
      <w:r w:rsidRPr="008F2813">
        <w:rPr>
          <w:rFonts w:ascii="Aptos Display" w:hAnsi="Aptos Display"/>
          <w:sz w:val="28"/>
          <w:szCs w:val="28"/>
        </w:rPr>
        <w:t xml:space="preserve">.  </w:t>
      </w:r>
      <w:r w:rsidRPr="008F2813">
        <w:rPr>
          <w:rFonts w:ascii="Aptos Display" w:eastAsia="Times New Roman" w:hAnsi="Aptos Display" w:cs="Times New Roman"/>
          <w:kern w:val="0"/>
          <w:sz w:val="28"/>
          <w:szCs w:val="28"/>
          <w14:ligatures w14:val="none"/>
        </w:rPr>
        <w:t>jboatright@sandersvillega.org</w:t>
      </w:r>
    </w:p>
    <w:p w14:paraId="1CC1423D" w14:textId="2DC5250F" w:rsidR="00003FCC" w:rsidRPr="008F2813" w:rsidRDefault="00816D17" w:rsidP="00003FCC">
      <w:pPr>
        <w:rPr>
          <w:rFonts w:ascii="Aptos Display" w:hAnsi="Aptos Display"/>
          <w:sz w:val="28"/>
          <w:szCs w:val="28"/>
        </w:rPr>
      </w:pPr>
      <w:r w:rsidRPr="008F2813">
        <w:rPr>
          <w:rFonts w:ascii="Aptos Display" w:hAnsi="Aptos Display"/>
          <w:sz w:val="28"/>
          <w:szCs w:val="28"/>
        </w:rPr>
        <w:t>Sealed b</w:t>
      </w:r>
      <w:r w:rsidR="00003FCC" w:rsidRPr="008F2813">
        <w:rPr>
          <w:rFonts w:ascii="Aptos Display" w:hAnsi="Aptos Display"/>
          <w:sz w:val="28"/>
          <w:szCs w:val="28"/>
        </w:rPr>
        <w:t xml:space="preserve">ids should be delivered to the Washington County Board of Commissioners office at 119 Jones Street, Sandersville, Georgia before the deadline. </w:t>
      </w:r>
      <w:r w:rsidR="00003FCC" w:rsidRPr="008F2813">
        <w:rPr>
          <w:rFonts w:ascii="Aptos Display" w:hAnsi="Aptos Display"/>
          <w:b/>
          <w:bCs/>
          <w:sz w:val="28"/>
          <w:szCs w:val="28"/>
        </w:rPr>
        <w:t xml:space="preserve">Bids are due </w:t>
      </w:r>
      <w:r w:rsidR="00075A4C" w:rsidRPr="008F2813">
        <w:rPr>
          <w:rFonts w:ascii="Aptos Display" w:hAnsi="Aptos Display"/>
          <w:b/>
          <w:bCs/>
          <w:sz w:val="28"/>
          <w:szCs w:val="28"/>
        </w:rPr>
        <w:t>by</w:t>
      </w:r>
      <w:r w:rsidR="002F3737" w:rsidRPr="008F2813">
        <w:rPr>
          <w:rFonts w:ascii="Aptos Display" w:hAnsi="Aptos Display"/>
          <w:b/>
          <w:bCs/>
          <w:sz w:val="28"/>
          <w:szCs w:val="28"/>
        </w:rPr>
        <w:t xml:space="preserve"> </w:t>
      </w:r>
      <w:r w:rsidR="008F2813" w:rsidRPr="008F2813">
        <w:rPr>
          <w:rFonts w:ascii="Aptos Display" w:hAnsi="Aptos Display"/>
          <w:b/>
          <w:bCs/>
          <w:sz w:val="28"/>
          <w:szCs w:val="28"/>
        </w:rPr>
        <w:t>Monday</w:t>
      </w:r>
      <w:r w:rsidRPr="008F2813">
        <w:rPr>
          <w:rFonts w:ascii="Aptos Display" w:hAnsi="Aptos Display"/>
          <w:b/>
          <w:bCs/>
          <w:sz w:val="28"/>
          <w:szCs w:val="28"/>
        </w:rPr>
        <w:t xml:space="preserve"> </w:t>
      </w:r>
      <w:r w:rsidR="00B81591" w:rsidRPr="008F2813">
        <w:rPr>
          <w:rFonts w:ascii="Aptos Display" w:hAnsi="Aptos Display"/>
          <w:b/>
          <w:bCs/>
          <w:sz w:val="28"/>
          <w:szCs w:val="28"/>
        </w:rPr>
        <w:t>November</w:t>
      </w:r>
      <w:r w:rsidRPr="008F2813">
        <w:rPr>
          <w:rFonts w:ascii="Aptos Display" w:hAnsi="Aptos Display"/>
          <w:b/>
          <w:bCs/>
          <w:sz w:val="28"/>
          <w:szCs w:val="28"/>
        </w:rPr>
        <w:t xml:space="preserve"> </w:t>
      </w:r>
      <w:r w:rsidR="008F2813" w:rsidRPr="008F2813">
        <w:rPr>
          <w:rFonts w:ascii="Aptos Display" w:hAnsi="Aptos Display"/>
          <w:b/>
          <w:bCs/>
          <w:sz w:val="28"/>
          <w:szCs w:val="28"/>
        </w:rPr>
        <w:t>23</w:t>
      </w:r>
      <w:r w:rsidR="008F2813" w:rsidRPr="008F2813">
        <w:rPr>
          <w:rFonts w:ascii="Aptos Display" w:hAnsi="Aptos Display"/>
          <w:b/>
          <w:bCs/>
          <w:sz w:val="28"/>
          <w:szCs w:val="28"/>
          <w:vertAlign w:val="superscript"/>
        </w:rPr>
        <w:t>rd</w:t>
      </w:r>
      <w:r w:rsidRPr="008F2813">
        <w:rPr>
          <w:rFonts w:ascii="Aptos Display" w:hAnsi="Aptos Display"/>
          <w:b/>
          <w:bCs/>
          <w:sz w:val="28"/>
          <w:szCs w:val="28"/>
        </w:rPr>
        <w:t>,</w:t>
      </w:r>
      <w:r w:rsidR="002F3737" w:rsidRPr="008F2813">
        <w:rPr>
          <w:rFonts w:ascii="Aptos Display" w:hAnsi="Aptos Display"/>
          <w:b/>
          <w:bCs/>
          <w:sz w:val="28"/>
          <w:szCs w:val="28"/>
        </w:rPr>
        <w:t>202</w:t>
      </w:r>
      <w:r w:rsidRPr="008F2813">
        <w:rPr>
          <w:rFonts w:ascii="Aptos Display" w:hAnsi="Aptos Display"/>
          <w:b/>
          <w:bCs/>
          <w:sz w:val="28"/>
          <w:szCs w:val="28"/>
        </w:rPr>
        <w:t>6</w:t>
      </w:r>
      <w:r w:rsidR="002F3737" w:rsidRPr="008F2813">
        <w:rPr>
          <w:rFonts w:ascii="Aptos Display" w:hAnsi="Aptos Display"/>
          <w:b/>
          <w:bCs/>
          <w:sz w:val="28"/>
          <w:szCs w:val="28"/>
        </w:rPr>
        <w:t>,</w:t>
      </w:r>
      <w:r w:rsidR="00003FCC" w:rsidRPr="008F2813">
        <w:rPr>
          <w:rFonts w:ascii="Aptos Display" w:hAnsi="Aptos Display"/>
          <w:b/>
          <w:bCs/>
          <w:sz w:val="28"/>
          <w:szCs w:val="28"/>
        </w:rPr>
        <w:t xml:space="preserve"> at 2:00pm</w:t>
      </w:r>
      <w:r w:rsidR="00003FCC" w:rsidRPr="008F2813">
        <w:rPr>
          <w:rFonts w:ascii="Aptos Display" w:hAnsi="Aptos Display"/>
          <w:sz w:val="28"/>
          <w:szCs w:val="28"/>
        </w:rPr>
        <w:t xml:space="preserve">. Late bids will not be considered. Washington County reserves the right to reject </w:t>
      </w:r>
      <w:proofErr w:type="gramStart"/>
      <w:r w:rsidR="00003FCC" w:rsidRPr="008F2813">
        <w:rPr>
          <w:rFonts w:ascii="Aptos Display" w:hAnsi="Aptos Display"/>
          <w:sz w:val="28"/>
          <w:szCs w:val="28"/>
        </w:rPr>
        <w:t>any and all</w:t>
      </w:r>
      <w:proofErr w:type="gramEnd"/>
      <w:r w:rsidR="00003FCC" w:rsidRPr="008F2813">
        <w:rPr>
          <w:rFonts w:ascii="Aptos Display" w:hAnsi="Aptos Display"/>
          <w:sz w:val="28"/>
          <w:szCs w:val="28"/>
        </w:rPr>
        <w:t xml:space="preserve"> bids. </w:t>
      </w:r>
    </w:p>
    <w:sectPr w:rsidR="00003FCC" w:rsidRPr="008F28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FCC"/>
    <w:rsid w:val="00003FCC"/>
    <w:rsid w:val="00055972"/>
    <w:rsid w:val="00075A4C"/>
    <w:rsid w:val="000B375C"/>
    <w:rsid w:val="002468F9"/>
    <w:rsid w:val="002F3737"/>
    <w:rsid w:val="00387723"/>
    <w:rsid w:val="004622C2"/>
    <w:rsid w:val="004838B8"/>
    <w:rsid w:val="005E24A8"/>
    <w:rsid w:val="006A793F"/>
    <w:rsid w:val="00816D17"/>
    <w:rsid w:val="008F2813"/>
    <w:rsid w:val="009434C3"/>
    <w:rsid w:val="00956086"/>
    <w:rsid w:val="009744BC"/>
    <w:rsid w:val="009D0E97"/>
    <w:rsid w:val="00AB07B6"/>
    <w:rsid w:val="00B1143E"/>
    <w:rsid w:val="00B81591"/>
    <w:rsid w:val="00C113C9"/>
    <w:rsid w:val="00D80319"/>
    <w:rsid w:val="00DA6B58"/>
    <w:rsid w:val="00E84FED"/>
    <w:rsid w:val="00F02958"/>
    <w:rsid w:val="00F1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6F8AF"/>
  <w15:chartTrackingRefBased/>
  <w15:docId w15:val="{13042295-89D9-4342-AF2B-19CD1B5CE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3F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3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1167e6-e47c-412d-bb83-37f6149ec14a">
      <Terms xmlns="http://schemas.microsoft.com/office/infopath/2007/PartnerControls"/>
    </lcf76f155ced4ddcb4097134ff3c332f>
    <TaxCatchAll xmlns="c4b51a44-856b-438b-bc24-65522b11282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500EE6D25CC44A655CCE8E3F12898" ma:contentTypeVersion="18" ma:contentTypeDescription="Create a new document." ma:contentTypeScope="" ma:versionID="12fed7afd2eeb79eaeb800cbbc2ff771">
  <xsd:schema xmlns:xsd="http://www.w3.org/2001/XMLSchema" xmlns:xs="http://www.w3.org/2001/XMLSchema" xmlns:p="http://schemas.microsoft.com/office/2006/metadata/properties" xmlns:ns2="c4b51a44-856b-438b-bc24-65522b11282a" xmlns:ns3="c31167e6-e47c-412d-bb83-37f6149ec14a" targetNamespace="http://schemas.microsoft.com/office/2006/metadata/properties" ma:root="true" ma:fieldsID="bbe7b1fa7a43e370a644092c5816d2bd" ns2:_="" ns3:_="">
    <xsd:import namespace="c4b51a44-856b-438b-bc24-65522b11282a"/>
    <xsd:import namespace="c31167e6-e47c-412d-bb83-37f6149ec1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51a44-856b-438b-bc24-65522b1128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54c387-bff7-4e3e-a68b-4b74440306e6}" ma:internalName="TaxCatchAll" ma:showField="CatchAllData" ma:web="c4b51a44-856b-438b-bc24-65522b1128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167e6-e47c-412d-bb83-37f6149ec1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4b43a37-bb90-43ff-91c7-5f6795f6eb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E90355-297A-453A-B5B8-23AF32315D27}">
  <ds:schemaRefs>
    <ds:schemaRef ds:uri="http://schemas.microsoft.com/office/2006/metadata/properties"/>
    <ds:schemaRef ds:uri="http://schemas.microsoft.com/office/infopath/2007/PartnerControls"/>
    <ds:schemaRef ds:uri="c31167e6-e47c-412d-bb83-37f6149ec14a"/>
    <ds:schemaRef ds:uri="c4b51a44-856b-438b-bc24-65522b11282a"/>
  </ds:schemaRefs>
</ds:datastoreItem>
</file>

<file path=customXml/itemProps2.xml><?xml version="1.0" encoding="utf-8"?>
<ds:datastoreItem xmlns:ds="http://schemas.openxmlformats.org/officeDocument/2006/customXml" ds:itemID="{F89CAF64-9F8D-4F49-BC5B-19A6EB0344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48DAD-53F8-4FAB-8606-61E51EE84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51a44-856b-438b-bc24-65522b11282a"/>
    <ds:schemaRef ds:uri="c31167e6-e47c-412d-bb83-37f6149e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Dustin Peebles</dc:creator>
  <cp:keywords/>
  <dc:description/>
  <cp:lastModifiedBy>Ann Moffat</cp:lastModifiedBy>
  <cp:revision>2</cp:revision>
  <cp:lastPrinted>2026-10-14T15:51:00Z</cp:lastPrinted>
  <dcterms:created xsi:type="dcterms:W3CDTF">2026-10-14T17:01:00Z</dcterms:created>
  <dcterms:modified xsi:type="dcterms:W3CDTF">2026-10-14T17:01:00Z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0x01010097B500EE6D25CC44A655CCE8E3F12898</vt:lpwstr>
  </property>
</Properties>
</file>